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5EB9" w:rsidRPr="00481784" w:rsidRDefault="00481784" w:rsidP="00B56B56">
      <w:pPr>
        <w:pStyle w:val="NoSpacing"/>
        <w:jc w:val="center"/>
        <w:rPr>
          <w:rFonts w:ascii="Arial" w:hAnsi="Arial" w:cs="Arial"/>
          <w:b/>
          <w:caps/>
          <w:color w:val="C00000"/>
          <w:lang w:val="en-AU"/>
        </w:rPr>
      </w:pPr>
      <w:r>
        <w:rPr>
          <w:rFonts w:ascii="Arial" w:hAnsi="Arial" w:cs="Arial"/>
          <w:b/>
          <w:caps/>
          <w:color w:val="C00000"/>
          <w:lang w:val="en-AU"/>
        </w:rPr>
        <w:t xml:space="preserve">PRE-EVENT </w:t>
      </w:r>
      <w:r w:rsidR="00FB5EB9" w:rsidRPr="00481784">
        <w:rPr>
          <w:rFonts w:ascii="Arial" w:hAnsi="Arial" w:cs="Arial"/>
          <w:b/>
          <w:caps/>
          <w:color w:val="C00000"/>
          <w:lang w:val="en-AU"/>
        </w:rPr>
        <w:t>SITE INSPECTION CHECKLIST</w:t>
      </w:r>
    </w:p>
    <w:p w:rsidR="002D586C" w:rsidRPr="00696558" w:rsidRDefault="00A21446">
      <w:pPr>
        <w:rPr>
          <w:rFonts w:ascii="Arial" w:hAnsi="Arial" w:cs="Arial"/>
        </w:rPr>
      </w:pPr>
    </w:p>
    <w:p w:rsidR="00FB5EB9" w:rsidRPr="000C2752" w:rsidRDefault="00FB5EB9">
      <w:pPr>
        <w:rPr>
          <w:rFonts w:ascii="Arial" w:hAnsi="Arial" w:cs="Arial"/>
          <w:sz w:val="20"/>
          <w:szCs w:val="20"/>
        </w:rPr>
      </w:pPr>
      <w:r w:rsidRPr="00696558">
        <w:rPr>
          <w:rFonts w:ascii="Arial" w:hAnsi="Arial" w:cs="Arial"/>
          <w:sz w:val="20"/>
          <w:szCs w:val="20"/>
        </w:rPr>
        <w:t xml:space="preserve">Elements on your site inspection checklist will vary depending on the type of event you are holding </w:t>
      </w:r>
      <w:r w:rsidR="007A601B">
        <w:rPr>
          <w:rFonts w:ascii="Arial" w:hAnsi="Arial" w:cs="Arial"/>
          <w:sz w:val="20"/>
          <w:szCs w:val="20"/>
        </w:rPr>
        <w:t>(indoor/outdoor/</w:t>
      </w:r>
      <w:r w:rsidRPr="000C2752">
        <w:rPr>
          <w:rFonts w:ascii="Arial" w:hAnsi="Arial" w:cs="Arial"/>
          <w:sz w:val="20"/>
          <w:szCs w:val="20"/>
        </w:rPr>
        <w:t>festi</w:t>
      </w:r>
      <w:r w:rsidR="007A601B">
        <w:rPr>
          <w:rFonts w:ascii="Arial" w:hAnsi="Arial" w:cs="Arial"/>
          <w:sz w:val="20"/>
          <w:szCs w:val="20"/>
        </w:rPr>
        <w:t>val/conference</w:t>
      </w:r>
      <w:r w:rsidRPr="000C2752">
        <w:rPr>
          <w:rFonts w:ascii="Arial" w:hAnsi="Arial" w:cs="Arial"/>
          <w:sz w:val="20"/>
          <w:szCs w:val="20"/>
        </w:rPr>
        <w:t xml:space="preserve">), time of year (consider typical weather conditions) and your target market (will you need additional access or special facilities).  </w:t>
      </w:r>
    </w:p>
    <w:p w:rsidR="00FB5EB9" w:rsidRPr="000C2752" w:rsidRDefault="00FB5EB9">
      <w:pPr>
        <w:rPr>
          <w:rFonts w:ascii="Arial" w:hAnsi="Arial" w:cs="Arial"/>
          <w:sz w:val="20"/>
          <w:szCs w:val="20"/>
        </w:rPr>
      </w:pPr>
    </w:p>
    <w:p w:rsidR="00FB5EB9" w:rsidRPr="000C2752" w:rsidRDefault="00FB5EB9">
      <w:pPr>
        <w:rPr>
          <w:rFonts w:ascii="Arial" w:hAnsi="Arial" w:cs="Arial"/>
          <w:sz w:val="20"/>
          <w:szCs w:val="20"/>
        </w:rPr>
      </w:pPr>
      <w:r w:rsidRPr="000C2752">
        <w:rPr>
          <w:rFonts w:ascii="Arial" w:hAnsi="Arial" w:cs="Arial"/>
          <w:sz w:val="20"/>
          <w:szCs w:val="20"/>
        </w:rPr>
        <w:t>Th</w:t>
      </w:r>
      <w:r w:rsidR="00481784">
        <w:rPr>
          <w:rFonts w:ascii="Arial" w:hAnsi="Arial" w:cs="Arial"/>
          <w:sz w:val="20"/>
          <w:szCs w:val="20"/>
        </w:rPr>
        <w:t>is</w:t>
      </w:r>
      <w:r w:rsidRPr="000C2752">
        <w:rPr>
          <w:rFonts w:ascii="Arial" w:hAnsi="Arial" w:cs="Arial"/>
          <w:sz w:val="20"/>
          <w:szCs w:val="20"/>
        </w:rPr>
        <w:t xml:space="preserve"> checklist</w:t>
      </w:r>
      <w:r w:rsidR="00481784">
        <w:rPr>
          <w:rFonts w:ascii="Arial" w:hAnsi="Arial" w:cs="Arial"/>
          <w:sz w:val="20"/>
          <w:szCs w:val="20"/>
        </w:rPr>
        <w:t xml:space="preserve"> </w:t>
      </w:r>
      <w:r w:rsidRPr="000C2752">
        <w:rPr>
          <w:rFonts w:ascii="Arial" w:hAnsi="Arial" w:cs="Arial"/>
          <w:sz w:val="20"/>
          <w:szCs w:val="20"/>
        </w:rPr>
        <w:t xml:space="preserve">covers the main </w:t>
      </w:r>
      <w:r w:rsidR="00481784">
        <w:rPr>
          <w:rFonts w:ascii="Arial" w:hAnsi="Arial" w:cs="Arial"/>
          <w:sz w:val="20"/>
          <w:szCs w:val="20"/>
        </w:rPr>
        <w:t xml:space="preserve">operational </w:t>
      </w:r>
      <w:r w:rsidRPr="000C2752">
        <w:rPr>
          <w:rFonts w:ascii="Arial" w:hAnsi="Arial" w:cs="Arial"/>
          <w:sz w:val="20"/>
          <w:szCs w:val="20"/>
        </w:rPr>
        <w:t xml:space="preserve">areas </w:t>
      </w:r>
      <w:r w:rsidR="00696558" w:rsidRPr="000C2752">
        <w:rPr>
          <w:rFonts w:ascii="Arial" w:hAnsi="Arial" w:cs="Arial"/>
          <w:sz w:val="20"/>
          <w:szCs w:val="20"/>
        </w:rPr>
        <w:t>to consider when</w:t>
      </w:r>
      <w:r w:rsidRPr="000C2752">
        <w:rPr>
          <w:rFonts w:ascii="Arial" w:hAnsi="Arial" w:cs="Arial"/>
          <w:sz w:val="20"/>
          <w:szCs w:val="20"/>
        </w:rPr>
        <w:t xml:space="preserve"> planning and reviewing your event </w:t>
      </w:r>
      <w:r w:rsidR="00481784">
        <w:rPr>
          <w:rFonts w:ascii="Arial" w:hAnsi="Arial" w:cs="Arial"/>
          <w:sz w:val="20"/>
          <w:szCs w:val="20"/>
        </w:rPr>
        <w:t xml:space="preserve">Please note, this template may not have all applicable operational areas listed for your style of event. </w:t>
      </w:r>
    </w:p>
    <w:p w:rsidR="00FB5EB9" w:rsidRPr="000C2752" w:rsidRDefault="00FB5EB9" w:rsidP="00FB5EB9">
      <w:pPr>
        <w:widowControl w:val="0"/>
        <w:autoSpaceDE w:val="0"/>
        <w:autoSpaceDN w:val="0"/>
        <w:adjustRightInd w:val="0"/>
        <w:ind w:left="2160"/>
        <w:rPr>
          <w:rFonts w:ascii="Arial" w:hAnsi="Arial" w:cs="Arial"/>
          <w:sz w:val="20"/>
          <w:szCs w:val="20"/>
        </w:rPr>
      </w:pPr>
      <w:r w:rsidRPr="000C2752">
        <w:rPr>
          <w:rFonts w:ascii="Arial" w:hAnsi="Arial" w:cs="Arial"/>
          <w:sz w:val="20"/>
          <w:szCs w:val="20"/>
        </w:rPr>
        <w:tab/>
      </w:r>
    </w:p>
    <w:p w:rsidR="00B56B56" w:rsidRPr="00481784" w:rsidRDefault="00B56B56" w:rsidP="00481784">
      <w:pPr>
        <w:pStyle w:val="NoSpacing"/>
        <w:rPr>
          <w:rFonts w:ascii="Arial" w:hAnsi="Arial" w:cs="Arial"/>
          <w:b/>
          <w:caps/>
          <w:color w:val="C00000"/>
          <w:lang w:val="en-AU"/>
        </w:rPr>
      </w:pPr>
      <w:r w:rsidRPr="00481784">
        <w:rPr>
          <w:rFonts w:ascii="Arial" w:hAnsi="Arial" w:cs="Arial"/>
          <w:b/>
          <w:caps/>
          <w:color w:val="C00000"/>
          <w:lang w:val="en-AU"/>
        </w:rPr>
        <w:t>checklist</w:t>
      </w:r>
      <w:r w:rsidR="007A601B">
        <w:rPr>
          <w:rFonts w:ascii="Arial" w:hAnsi="Arial" w:cs="Arial"/>
          <w:b/>
          <w:caps/>
          <w:color w:val="C00000"/>
          <w:lang w:val="en-AU"/>
        </w:rPr>
        <w:t xml:space="preserve"> </w:t>
      </w:r>
      <w:r w:rsidR="007A601B" w:rsidRPr="007A601B">
        <w:rPr>
          <w:rFonts w:ascii="Arial" w:hAnsi="Arial" w:cs="Arial"/>
          <w:b/>
          <w:caps/>
          <w:color w:val="C00000"/>
          <w:lang w:val="en-AU"/>
        </w:rPr>
        <w:t xml:space="preserve">– </w:t>
      </w:r>
      <w:r w:rsidR="007A601B" w:rsidRPr="007A601B">
        <w:rPr>
          <w:rFonts w:ascii="Arial" w:hAnsi="Arial" w:cs="Arial"/>
          <w:color w:val="C00000"/>
          <w:sz w:val="20"/>
          <w:szCs w:val="20"/>
        </w:rPr>
        <w:t>Have you checked the below?</w:t>
      </w:r>
    </w:p>
    <w:p w:rsidR="00544B91" w:rsidRPr="000C2752" w:rsidRDefault="00B56B56" w:rsidP="00B56B56">
      <w:pPr>
        <w:pStyle w:val="NoSpacing"/>
        <w:rPr>
          <w:rFonts w:ascii="Arial" w:hAnsi="Arial" w:cs="Arial"/>
          <w:b/>
          <w:caps/>
          <w:color w:val="5B9BD5" w:themeColor="accent1"/>
          <w:lang w:val="en-AU"/>
        </w:rPr>
      </w:pPr>
      <w:r w:rsidRPr="00481784">
        <w:rPr>
          <w:rFonts w:ascii="Arial" w:hAnsi="Arial" w:cs="Arial"/>
          <w:b/>
          <w:caps/>
          <w:color w:val="C00000"/>
          <w:lang w:val="en-AU"/>
        </w:rPr>
        <w:t>G</w:t>
      </w:r>
      <w:r w:rsidR="00E13CD6" w:rsidRPr="00481784">
        <w:rPr>
          <w:rFonts w:ascii="Arial" w:hAnsi="Arial" w:cs="Arial"/>
          <w:b/>
          <w:caps/>
          <w:color w:val="C00000"/>
          <w:lang w:val="en-AU"/>
        </w:rPr>
        <w:t>ENERAL</w:t>
      </w:r>
      <w:r w:rsidR="000E1EDC" w:rsidRPr="000C2752">
        <w:rPr>
          <w:rFonts w:ascii="Arial" w:hAnsi="Arial" w:cs="Arial"/>
          <w:b/>
          <w:caps/>
          <w:color w:val="5B9BD5" w:themeColor="accent1"/>
          <w:lang w:val="en-AU"/>
        </w:rPr>
        <w:t xml:space="preserve"> </w:t>
      </w:r>
    </w:p>
    <w:p w:rsidR="00653C72" w:rsidRDefault="00E13CD6" w:rsidP="00653C72">
      <w:pPr>
        <w:pStyle w:val="ListParagraph"/>
        <w:numPr>
          <w:ilvl w:val="0"/>
          <w:numId w:val="2"/>
        </w:numPr>
        <w:spacing w:after="160" w:line="259" w:lineRule="auto"/>
        <w:rPr>
          <w:rFonts w:ascii="Arial" w:hAnsi="Arial" w:cs="Arial"/>
          <w:sz w:val="20"/>
          <w:szCs w:val="20"/>
        </w:rPr>
      </w:pPr>
      <w:r w:rsidRPr="00B56B56">
        <w:rPr>
          <w:rFonts w:ascii="Arial" w:hAnsi="Arial" w:cs="Arial"/>
          <w:sz w:val="20"/>
          <w:szCs w:val="20"/>
        </w:rPr>
        <w:t>Site capacity</w:t>
      </w:r>
    </w:p>
    <w:p w:rsidR="00E13CD6" w:rsidRPr="00653C72" w:rsidRDefault="007A601B" w:rsidP="00653C72">
      <w:pPr>
        <w:pStyle w:val="ListParagraph"/>
        <w:numPr>
          <w:ilvl w:val="0"/>
          <w:numId w:val="2"/>
        </w:numPr>
        <w:spacing w:after="160" w:line="259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Gradient/</w:t>
      </w:r>
      <w:r w:rsidR="00E13CD6" w:rsidRPr="00653C72">
        <w:rPr>
          <w:rFonts w:ascii="Arial" w:hAnsi="Arial" w:cs="Arial"/>
          <w:sz w:val="20"/>
          <w:szCs w:val="20"/>
        </w:rPr>
        <w:t xml:space="preserve">flat space </w:t>
      </w:r>
    </w:p>
    <w:p w:rsidR="00E13CD6" w:rsidRDefault="000C2752" w:rsidP="00B56B56">
      <w:pPr>
        <w:pStyle w:val="ListParagraph"/>
        <w:numPr>
          <w:ilvl w:val="0"/>
          <w:numId w:val="2"/>
        </w:numPr>
        <w:spacing w:after="160" w:line="259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Entrances and e</w:t>
      </w:r>
      <w:r w:rsidR="00E13CD6" w:rsidRPr="00B56B56">
        <w:rPr>
          <w:rFonts w:ascii="Arial" w:hAnsi="Arial" w:cs="Arial"/>
          <w:sz w:val="20"/>
          <w:szCs w:val="20"/>
        </w:rPr>
        <w:t>xits – number, location and signage</w:t>
      </w:r>
    </w:p>
    <w:p w:rsidR="00E13CD6" w:rsidRPr="000C2752" w:rsidRDefault="00E13CD6" w:rsidP="000C2752">
      <w:pPr>
        <w:pStyle w:val="NoSpacing"/>
        <w:rPr>
          <w:rFonts w:ascii="Arial" w:hAnsi="Arial" w:cs="Arial"/>
          <w:b/>
          <w:caps/>
          <w:color w:val="5B9BD5" w:themeColor="accent1"/>
          <w:lang w:val="en-AU"/>
        </w:rPr>
      </w:pPr>
      <w:r w:rsidRPr="00481784">
        <w:rPr>
          <w:rFonts w:ascii="Arial" w:hAnsi="Arial" w:cs="Arial"/>
          <w:b/>
          <w:caps/>
          <w:color w:val="C00000"/>
          <w:lang w:val="en-AU"/>
        </w:rPr>
        <w:t>ACCESS</w:t>
      </w:r>
    </w:p>
    <w:p w:rsidR="0033729B" w:rsidRPr="00696558" w:rsidRDefault="000C2752" w:rsidP="00B56B56">
      <w:pPr>
        <w:pStyle w:val="ListParagraph"/>
        <w:numPr>
          <w:ilvl w:val="0"/>
          <w:numId w:val="2"/>
        </w:numPr>
        <w:spacing w:after="160" w:line="259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Parking f</w:t>
      </w:r>
      <w:r w:rsidR="00E13CD6" w:rsidRPr="00696558">
        <w:rPr>
          <w:rFonts w:ascii="Arial" w:hAnsi="Arial" w:cs="Arial"/>
          <w:sz w:val="20"/>
          <w:szCs w:val="20"/>
        </w:rPr>
        <w:t>acilities</w:t>
      </w:r>
      <w:r w:rsidR="0053718C" w:rsidRPr="00696558">
        <w:rPr>
          <w:rFonts w:ascii="Arial" w:hAnsi="Arial" w:cs="Arial"/>
          <w:sz w:val="20"/>
          <w:szCs w:val="20"/>
        </w:rPr>
        <w:t xml:space="preserve"> (for staff, </w:t>
      </w:r>
      <w:r w:rsidR="00C15542" w:rsidRPr="00696558">
        <w:rPr>
          <w:rFonts w:ascii="Arial" w:hAnsi="Arial" w:cs="Arial"/>
          <w:sz w:val="20"/>
          <w:szCs w:val="20"/>
        </w:rPr>
        <w:t>suppliers, public, event attendees)</w:t>
      </w:r>
      <w:r w:rsidR="0033729B" w:rsidRPr="00696558">
        <w:rPr>
          <w:rFonts w:ascii="Arial" w:hAnsi="Arial" w:cs="Arial"/>
          <w:sz w:val="20"/>
          <w:szCs w:val="20"/>
        </w:rPr>
        <w:t xml:space="preserve"> including accessible parking facilities</w:t>
      </w:r>
    </w:p>
    <w:p w:rsidR="00E13CD6" w:rsidRPr="00696558" w:rsidRDefault="007A601B" w:rsidP="00B56B56">
      <w:pPr>
        <w:pStyle w:val="ListParagraph"/>
        <w:numPr>
          <w:ilvl w:val="0"/>
          <w:numId w:val="2"/>
        </w:numPr>
        <w:spacing w:after="160" w:line="259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Collection/</w:t>
      </w:r>
      <w:r w:rsidR="000C2752">
        <w:rPr>
          <w:rFonts w:ascii="Arial" w:hAnsi="Arial" w:cs="Arial"/>
          <w:sz w:val="20"/>
          <w:szCs w:val="20"/>
        </w:rPr>
        <w:t>d</w:t>
      </w:r>
      <w:r w:rsidR="00E13CD6" w:rsidRPr="00696558">
        <w:rPr>
          <w:rFonts w:ascii="Arial" w:hAnsi="Arial" w:cs="Arial"/>
          <w:sz w:val="20"/>
          <w:szCs w:val="20"/>
        </w:rPr>
        <w:t>rop off points for event attendees</w:t>
      </w:r>
    </w:p>
    <w:p w:rsidR="00E13CD6" w:rsidRPr="00696558" w:rsidRDefault="007A601B" w:rsidP="00B56B56">
      <w:pPr>
        <w:pStyle w:val="ListParagraph"/>
        <w:numPr>
          <w:ilvl w:val="0"/>
          <w:numId w:val="2"/>
        </w:numPr>
        <w:spacing w:after="160" w:line="259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Collection/</w:t>
      </w:r>
      <w:r w:rsidR="000C2752">
        <w:rPr>
          <w:rFonts w:ascii="Arial" w:hAnsi="Arial" w:cs="Arial"/>
          <w:sz w:val="20"/>
          <w:szCs w:val="20"/>
        </w:rPr>
        <w:t>d</w:t>
      </w:r>
      <w:r w:rsidR="00E13CD6" w:rsidRPr="00696558">
        <w:rPr>
          <w:rFonts w:ascii="Arial" w:hAnsi="Arial" w:cs="Arial"/>
          <w:sz w:val="20"/>
          <w:szCs w:val="20"/>
        </w:rPr>
        <w:t>rop off points for suppliers and performers</w:t>
      </w:r>
    </w:p>
    <w:p w:rsidR="0053718C" w:rsidRPr="00696558" w:rsidRDefault="0053718C" w:rsidP="00B56B56">
      <w:pPr>
        <w:pStyle w:val="ListParagraph"/>
        <w:numPr>
          <w:ilvl w:val="0"/>
          <w:numId w:val="2"/>
        </w:numPr>
        <w:spacing w:after="160" w:line="259" w:lineRule="auto"/>
        <w:rPr>
          <w:rFonts w:ascii="Arial" w:hAnsi="Arial" w:cs="Arial"/>
          <w:sz w:val="20"/>
          <w:szCs w:val="20"/>
        </w:rPr>
      </w:pPr>
      <w:r w:rsidRPr="00696558">
        <w:rPr>
          <w:rFonts w:ascii="Arial" w:hAnsi="Arial" w:cs="Arial"/>
          <w:sz w:val="20"/>
          <w:szCs w:val="20"/>
        </w:rPr>
        <w:t xml:space="preserve">Access to public transport (what, </w:t>
      </w:r>
      <w:r w:rsidR="007A601B">
        <w:rPr>
          <w:rFonts w:ascii="Arial" w:hAnsi="Arial" w:cs="Arial"/>
          <w:sz w:val="20"/>
          <w:szCs w:val="20"/>
        </w:rPr>
        <w:t>where and how far</w:t>
      </w:r>
      <w:r w:rsidRPr="00696558">
        <w:rPr>
          <w:rFonts w:ascii="Arial" w:hAnsi="Arial" w:cs="Arial"/>
          <w:sz w:val="20"/>
          <w:szCs w:val="20"/>
        </w:rPr>
        <w:t>/easy is it for patrons to access)</w:t>
      </w:r>
    </w:p>
    <w:p w:rsidR="00E13CD6" w:rsidRPr="00696558" w:rsidRDefault="0033729B" w:rsidP="00B56B56">
      <w:pPr>
        <w:pStyle w:val="ListParagraph"/>
        <w:numPr>
          <w:ilvl w:val="0"/>
          <w:numId w:val="2"/>
        </w:numPr>
        <w:spacing w:after="160" w:line="259" w:lineRule="auto"/>
        <w:rPr>
          <w:rFonts w:ascii="Arial" w:hAnsi="Arial" w:cs="Arial"/>
          <w:sz w:val="20"/>
          <w:szCs w:val="20"/>
        </w:rPr>
      </w:pPr>
      <w:r w:rsidRPr="00696558">
        <w:rPr>
          <w:rFonts w:ascii="Arial" w:hAnsi="Arial" w:cs="Arial"/>
          <w:sz w:val="20"/>
          <w:szCs w:val="20"/>
        </w:rPr>
        <w:t xml:space="preserve">Designated taxi ranks and points for </w:t>
      </w:r>
      <w:r w:rsidR="000C2752">
        <w:rPr>
          <w:rFonts w:ascii="Arial" w:hAnsi="Arial" w:cs="Arial"/>
          <w:sz w:val="20"/>
          <w:szCs w:val="20"/>
        </w:rPr>
        <w:t>buses</w:t>
      </w:r>
      <w:r w:rsidRPr="00696558">
        <w:rPr>
          <w:rFonts w:ascii="Arial" w:hAnsi="Arial" w:cs="Arial"/>
          <w:sz w:val="20"/>
          <w:szCs w:val="20"/>
        </w:rPr>
        <w:t xml:space="preserve"> to </w:t>
      </w:r>
      <w:r w:rsidR="000C2752">
        <w:rPr>
          <w:rFonts w:ascii="Arial" w:hAnsi="Arial" w:cs="Arial"/>
          <w:sz w:val="20"/>
          <w:szCs w:val="20"/>
        </w:rPr>
        <w:t>arrive, and hold, if necessary</w:t>
      </w:r>
    </w:p>
    <w:p w:rsidR="0033729B" w:rsidRPr="00696558" w:rsidRDefault="0033729B" w:rsidP="00B56B56">
      <w:pPr>
        <w:pStyle w:val="ListParagraph"/>
        <w:numPr>
          <w:ilvl w:val="0"/>
          <w:numId w:val="2"/>
        </w:numPr>
        <w:spacing w:after="160" w:line="259" w:lineRule="auto"/>
        <w:rPr>
          <w:rFonts w:ascii="Arial" w:hAnsi="Arial" w:cs="Arial"/>
          <w:sz w:val="20"/>
          <w:szCs w:val="20"/>
        </w:rPr>
      </w:pPr>
      <w:r w:rsidRPr="00696558">
        <w:rPr>
          <w:rFonts w:ascii="Arial" w:hAnsi="Arial" w:cs="Arial"/>
          <w:sz w:val="20"/>
          <w:szCs w:val="20"/>
        </w:rPr>
        <w:t>Accessible entrances and exits for</w:t>
      </w:r>
      <w:r w:rsidR="007A601B">
        <w:rPr>
          <w:rFonts w:ascii="Arial" w:hAnsi="Arial" w:cs="Arial"/>
          <w:sz w:val="20"/>
          <w:szCs w:val="20"/>
        </w:rPr>
        <w:t xml:space="preserve"> seniors, people with disabilities</w:t>
      </w:r>
      <w:r w:rsidRPr="00696558">
        <w:rPr>
          <w:rFonts w:ascii="Arial" w:hAnsi="Arial" w:cs="Arial"/>
          <w:sz w:val="20"/>
          <w:szCs w:val="20"/>
        </w:rPr>
        <w:t xml:space="preserve">, families with prams or small children </w:t>
      </w:r>
      <w:proofErr w:type="spellStart"/>
      <w:r w:rsidRPr="00696558">
        <w:rPr>
          <w:rFonts w:ascii="Arial" w:hAnsi="Arial" w:cs="Arial"/>
          <w:sz w:val="20"/>
          <w:szCs w:val="20"/>
        </w:rPr>
        <w:t>etc</w:t>
      </w:r>
      <w:proofErr w:type="spellEnd"/>
    </w:p>
    <w:p w:rsidR="0053718C" w:rsidRPr="00696558" w:rsidRDefault="0033729B" w:rsidP="00B56B56">
      <w:pPr>
        <w:pStyle w:val="ListParagraph"/>
        <w:numPr>
          <w:ilvl w:val="0"/>
          <w:numId w:val="2"/>
        </w:numPr>
        <w:spacing w:after="160" w:line="259" w:lineRule="auto"/>
        <w:rPr>
          <w:rFonts w:ascii="Arial" w:hAnsi="Arial" w:cs="Arial"/>
          <w:sz w:val="20"/>
          <w:szCs w:val="20"/>
        </w:rPr>
      </w:pPr>
      <w:r w:rsidRPr="00696558">
        <w:rPr>
          <w:rFonts w:ascii="Arial" w:hAnsi="Arial" w:cs="Arial"/>
          <w:sz w:val="20"/>
          <w:szCs w:val="20"/>
        </w:rPr>
        <w:t>Accessible routes within the event site, including signage</w:t>
      </w:r>
    </w:p>
    <w:p w:rsidR="00635D6F" w:rsidRPr="00696558" w:rsidRDefault="00581AE6" w:rsidP="00B56B56">
      <w:pPr>
        <w:pStyle w:val="ListParagraph"/>
        <w:numPr>
          <w:ilvl w:val="0"/>
          <w:numId w:val="2"/>
        </w:numPr>
        <w:spacing w:after="160" w:line="259" w:lineRule="auto"/>
        <w:rPr>
          <w:rFonts w:ascii="Arial" w:hAnsi="Arial" w:cs="Arial"/>
          <w:sz w:val="20"/>
          <w:szCs w:val="20"/>
        </w:rPr>
      </w:pPr>
      <w:r w:rsidRPr="00696558">
        <w:rPr>
          <w:rFonts w:ascii="Arial" w:hAnsi="Arial" w:cs="Arial"/>
          <w:sz w:val="20"/>
          <w:szCs w:val="20"/>
        </w:rPr>
        <w:t>Pedestrian</w:t>
      </w:r>
      <w:r w:rsidR="00635D6F" w:rsidRPr="00696558">
        <w:rPr>
          <w:rFonts w:ascii="Arial" w:hAnsi="Arial" w:cs="Arial"/>
          <w:sz w:val="20"/>
          <w:szCs w:val="20"/>
        </w:rPr>
        <w:t xml:space="preserve"> only routes</w:t>
      </w:r>
    </w:p>
    <w:p w:rsidR="0053718C" w:rsidRPr="00696558" w:rsidRDefault="0053718C" w:rsidP="000C2752">
      <w:pPr>
        <w:pStyle w:val="NoSpacing"/>
        <w:rPr>
          <w:rFonts w:ascii="Arial" w:hAnsi="Arial" w:cs="Arial"/>
          <w:b/>
          <w:sz w:val="20"/>
          <w:szCs w:val="20"/>
        </w:rPr>
      </w:pPr>
      <w:r w:rsidRPr="00481784">
        <w:rPr>
          <w:rFonts w:ascii="Arial" w:hAnsi="Arial" w:cs="Arial"/>
          <w:b/>
          <w:caps/>
          <w:color w:val="C00000"/>
          <w:lang w:val="en-AU"/>
        </w:rPr>
        <w:t>SAFETY</w:t>
      </w:r>
    </w:p>
    <w:p w:rsidR="0053718C" w:rsidRPr="00696558" w:rsidRDefault="00CD7A6C" w:rsidP="00B56B56">
      <w:pPr>
        <w:pStyle w:val="ListParagraph"/>
        <w:numPr>
          <w:ilvl w:val="0"/>
          <w:numId w:val="2"/>
        </w:numPr>
        <w:spacing w:after="160" w:line="259" w:lineRule="auto"/>
        <w:rPr>
          <w:rFonts w:ascii="Arial" w:hAnsi="Arial" w:cs="Arial"/>
          <w:sz w:val="20"/>
          <w:szCs w:val="20"/>
        </w:rPr>
      </w:pPr>
      <w:r w:rsidRPr="00696558">
        <w:rPr>
          <w:rFonts w:ascii="Arial" w:hAnsi="Arial" w:cs="Arial"/>
          <w:sz w:val="20"/>
          <w:szCs w:val="20"/>
        </w:rPr>
        <w:t>Lost children facilities (process and locations)</w:t>
      </w:r>
    </w:p>
    <w:p w:rsidR="00CD7A6C" w:rsidRPr="00696558" w:rsidRDefault="00CD7A6C" w:rsidP="00B56B56">
      <w:pPr>
        <w:pStyle w:val="ListParagraph"/>
        <w:numPr>
          <w:ilvl w:val="0"/>
          <w:numId w:val="2"/>
        </w:numPr>
        <w:spacing w:after="160" w:line="259" w:lineRule="auto"/>
        <w:rPr>
          <w:rFonts w:ascii="Arial" w:hAnsi="Arial" w:cs="Arial"/>
          <w:sz w:val="20"/>
          <w:szCs w:val="20"/>
        </w:rPr>
      </w:pPr>
      <w:r w:rsidRPr="00696558">
        <w:rPr>
          <w:rFonts w:ascii="Arial" w:hAnsi="Arial" w:cs="Arial"/>
          <w:sz w:val="20"/>
          <w:szCs w:val="20"/>
        </w:rPr>
        <w:t>First aid facilities (process and locations)</w:t>
      </w:r>
    </w:p>
    <w:p w:rsidR="00CD7A6C" w:rsidRPr="00696558" w:rsidRDefault="00CD7A6C" w:rsidP="00B56B56">
      <w:pPr>
        <w:pStyle w:val="ListParagraph"/>
        <w:numPr>
          <w:ilvl w:val="0"/>
          <w:numId w:val="2"/>
        </w:numPr>
        <w:spacing w:after="160" w:line="259" w:lineRule="auto"/>
        <w:rPr>
          <w:rFonts w:ascii="Arial" w:hAnsi="Arial" w:cs="Arial"/>
          <w:sz w:val="20"/>
          <w:szCs w:val="20"/>
        </w:rPr>
      </w:pPr>
      <w:r w:rsidRPr="00696558">
        <w:rPr>
          <w:rFonts w:ascii="Arial" w:hAnsi="Arial" w:cs="Arial"/>
          <w:sz w:val="20"/>
          <w:szCs w:val="20"/>
        </w:rPr>
        <w:t>Security (individual security locations and main control points)</w:t>
      </w:r>
    </w:p>
    <w:p w:rsidR="0053718C" w:rsidRPr="00696558" w:rsidRDefault="00CD7A6C" w:rsidP="00B56B56">
      <w:pPr>
        <w:pStyle w:val="ListParagraph"/>
        <w:numPr>
          <w:ilvl w:val="0"/>
          <w:numId w:val="2"/>
        </w:numPr>
        <w:spacing w:after="160" w:line="259" w:lineRule="auto"/>
        <w:rPr>
          <w:rFonts w:ascii="Arial" w:hAnsi="Arial" w:cs="Arial"/>
          <w:sz w:val="20"/>
          <w:szCs w:val="20"/>
        </w:rPr>
      </w:pPr>
      <w:r w:rsidRPr="00696558">
        <w:rPr>
          <w:rFonts w:ascii="Arial" w:hAnsi="Arial" w:cs="Arial"/>
          <w:sz w:val="20"/>
          <w:szCs w:val="20"/>
        </w:rPr>
        <w:t>Emergency vehicle access and routes</w:t>
      </w:r>
    </w:p>
    <w:p w:rsidR="00CD7A6C" w:rsidRPr="00696558" w:rsidRDefault="00CD7A6C" w:rsidP="00B56B56">
      <w:pPr>
        <w:pStyle w:val="ListParagraph"/>
        <w:numPr>
          <w:ilvl w:val="0"/>
          <w:numId w:val="2"/>
        </w:numPr>
        <w:spacing w:after="160" w:line="259" w:lineRule="auto"/>
        <w:rPr>
          <w:rFonts w:ascii="Arial" w:hAnsi="Arial" w:cs="Arial"/>
          <w:sz w:val="20"/>
          <w:szCs w:val="20"/>
        </w:rPr>
      </w:pPr>
      <w:r w:rsidRPr="00696558">
        <w:rPr>
          <w:rFonts w:ascii="Arial" w:hAnsi="Arial" w:cs="Arial"/>
          <w:sz w:val="20"/>
          <w:szCs w:val="20"/>
        </w:rPr>
        <w:t>Emergency entrance and exit routes and evacuation area</w:t>
      </w:r>
    </w:p>
    <w:p w:rsidR="00CD7A6C" w:rsidRPr="00696558" w:rsidRDefault="00CD7A6C" w:rsidP="00B56B56">
      <w:pPr>
        <w:pStyle w:val="ListParagraph"/>
        <w:numPr>
          <w:ilvl w:val="0"/>
          <w:numId w:val="2"/>
        </w:numPr>
        <w:spacing w:after="160" w:line="259" w:lineRule="auto"/>
        <w:rPr>
          <w:rFonts w:ascii="Arial" w:hAnsi="Arial" w:cs="Arial"/>
          <w:sz w:val="20"/>
          <w:szCs w:val="20"/>
        </w:rPr>
      </w:pPr>
      <w:r w:rsidRPr="00696558">
        <w:rPr>
          <w:rFonts w:ascii="Arial" w:hAnsi="Arial" w:cs="Arial"/>
          <w:sz w:val="20"/>
          <w:szCs w:val="20"/>
        </w:rPr>
        <w:t>Parking for emergency vehicles</w:t>
      </w:r>
    </w:p>
    <w:p w:rsidR="00CD7A6C" w:rsidRPr="00696558" w:rsidRDefault="00CD7A6C" w:rsidP="00B56B56">
      <w:pPr>
        <w:pStyle w:val="ListParagraph"/>
        <w:numPr>
          <w:ilvl w:val="0"/>
          <w:numId w:val="2"/>
        </w:numPr>
        <w:spacing w:after="160" w:line="259" w:lineRule="auto"/>
        <w:rPr>
          <w:rFonts w:ascii="Arial" w:hAnsi="Arial" w:cs="Arial"/>
          <w:sz w:val="20"/>
          <w:szCs w:val="20"/>
        </w:rPr>
      </w:pPr>
      <w:r w:rsidRPr="00696558">
        <w:rPr>
          <w:rFonts w:ascii="Arial" w:hAnsi="Arial" w:cs="Arial"/>
          <w:sz w:val="20"/>
          <w:szCs w:val="20"/>
        </w:rPr>
        <w:t xml:space="preserve">Fire safety equipment availability and location </w:t>
      </w:r>
    </w:p>
    <w:p w:rsidR="00635D6F" w:rsidRPr="00696558" w:rsidRDefault="007A601B" w:rsidP="00B56B56">
      <w:pPr>
        <w:pStyle w:val="ListParagraph"/>
        <w:numPr>
          <w:ilvl w:val="0"/>
          <w:numId w:val="2"/>
        </w:numPr>
        <w:spacing w:after="160" w:line="259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Secure areas for handling/</w:t>
      </w:r>
      <w:r w:rsidR="00635D6F" w:rsidRPr="00696558">
        <w:rPr>
          <w:rFonts w:ascii="Arial" w:hAnsi="Arial" w:cs="Arial"/>
          <w:sz w:val="20"/>
          <w:szCs w:val="20"/>
        </w:rPr>
        <w:t>managing cash</w:t>
      </w:r>
    </w:p>
    <w:p w:rsidR="00635D6F" w:rsidRPr="00696558" w:rsidRDefault="00635D6F" w:rsidP="00B56B56">
      <w:pPr>
        <w:pStyle w:val="ListParagraph"/>
        <w:numPr>
          <w:ilvl w:val="0"/>
          <w:numId w:val="2"/>
        </w:numPr>
        <w:spacing w:after="160" w:line="259" w:lineRule="auto"/>
        <w:rPr>
          <w:rFonts w:ascii="Arial" w:hAnsi="Arial" w:cs="Arial"/>
          <w:sz w:val="20"/>
          <w:szCs w:val="20"/>
        </w:rPr>
      </w:pPr>
      <w:r w:rsidRPr="00696558">
        <w:rPr>
          <w:rFonts w:ascii="Arial" w:hAnsi="Arial" w:cs="Arial"/>
          <w:sz w:val="20"/>
          <w:szCs w:val="20"/>
        </w:rPr>
        <w:t>Secure areas for confiscated goods, hazardous and dangerous substances</w:t>
      </w:r>
    </w:p>
    <w:p w:rsidR="00E354C0" w:rsidRPr="00696558" w:rsidRDefault="00E354C0" w:rsidP="00B56B56">
      <w:pPr>
        <w:pStyle w:val="ListParagraph"/>
        <w:numPr>
          <w:ilvl w:val="0"/>
          <w:numId w:val="2"/>
        </w:numPr>
        <w:spacing w:after="160" w:line="259" w:lineRule="auto"/>
        <w:rPr>
          <w:rFonts w:ascii="Arial" w:hAnsi="Arial" w:cs="Arial"/>
          <w:sz w:val="20"/>
          <w:szCs w:val="20"/>
        </w:rPr>
      </w:pPr>
      <w:r w:rsidRPr="00696558">
        <w:rPr>
          <w:rFonts w:ascii="Arial" w:hAnsi="Arial" w:cs="Arial"/>
          <w:sz w:val="20"/>
          <w:szCs w:val="20"/>
        </w:rPr>
        <w:t>Power cords in good condition, adequately secured and/or the lawful height overhead</w:t>
      </w:r>
    </w:p>
    <w:p w:rsidR="00E354C0" w:rsidRPr="00696558" w:rsidRDefault="00E354C0" w:rsidP="00B56B56">
      <w:pPr>
        <w:pStyle w:val="ListParagraph"/>
        <w:numPr>
          <w:ilvl w:val="0"/>
          <w:numId w:val="2"/>
        </w:numPr>
        <w:spacing w:after="160" w:line="259" w:lineRule="auto"/>
        <w:rPr>
          <w:rFonts w:ascii="Arial" w:hAnsi="Arial" w:cs="Arial"/>
          <w:sz w:val="20"/>
          <w:szCs w:val="20"/>
        </w:rPr>
      </w:pPr>
      <w:r w:rsidRPr="00696558">
        <w:rPr>
          <w:rFonts w:ascii="Arial" w:hAnsi="Arial" w:cs="Arial"/>
          <w:sz w:val="20"/>
          <w:szCs w:val="20"/>
        </w:rPr>
        <w:t>Trip hazards are eliminated or managed through signage and barriers</w:t>
      </w:r>
    </w:p>
    <w:p w:rsidR="000E1EDC" w:rsidRPr="00481784" w:rsidRDefault="000E1EDC" w:rsidP="000C2752">
      <w:pPr>
        <w:pStyle w:val="NoSpacing"/>
        <w:rPr>
          <w:rFonts w:ascii="Arial" w:hAnsi="Arial" w:cs="Arial"/>
          <w:b/>
          <w:caps/>
          <w:color w:val="C00000"/>
          <w:lang w:val="en-AU"/>
        </w:rPr>
      </w:pPr>
      <w:r w:rsidRPr="00481784">
        <w:rPr>
          <w:rFonts w:ascii="Arial" w:hAnsi="Arial" w:cs="Arial"/>
          <w:b/>
          <w:caps/>
          <w:color w:val="C00000"/>
          <w:lang w:val="en-AU"/>
        </w:rPr>
        <w:t xml:space="preserve">SITE </w:t>
      </w:r>
      <w:r w:rsidR="00481784">
        <w:rPr>
          <w:rFonts w:ascii="Arial" w:hAnsi="Arial" w:cs="Arial"/>
          <w:b/>
          <w:caps/>
          <w:color w:val="C00000"/>
          <w:lang w:val="en-AU"/>
        </w:rPr>
        <w:t>LAYOUT</w:t>
      </w:r>
    </w:p>
    <w:p w:rsidR="000E1EDC" w:rsidRPr="00696558" w:rsidRDefault="000E1EDC" w:rsidP="00B56B56">
      <w:pPr>
        <w:pStyle w:val="ListParagraph"/>
        <w:numPr>
          <w:ilvl w:val="0"/>
          <w:numId w:val="3"/>
        </w:numPr>
        <w:spacing w:after="160" w:line="259" w:lineRule="auto"/>
        <w:rPr>
          <w:rFonts w:ascii="Arial" w:hAnsi="Arial" w:cs="Arial"/>
          <w:sz w:val="20"/>
          <w:szCs w:val="20"/>
        </w:rPr>
      </w:pPr>
      <w:r w:rsidRPr="00696558">
        <w:rPr>
          <w:rFonts w:ascii="Arial" w:hAnsi="Arial" w:cs="Arial"/>
          <w:sz w:val="20"/>
          <w:szCs w:val="20"/>
        </w:rPr>
        <w:t xml:space="preserve">Event </w:t>
      </w:r>
      <w:r w:rsidR="00481784">
        <w:rPr>
          <w:rFonts w:ascii="Arial" w:hAnsi="Arial" w:cs="Arial"/>
          <w:sz w:val="20"/>
          <w:szCs w:val="20"/>
        </w:rPr>
        <w:t xml:space="preserve">operations </w:t>
      </w:r>
      <w:proofErr w:type="spellStart"/>
      <w:r w:rsidR="00481784">
        <w:rPr>
          <w:rFonts w:ascii="Arial" w:hAnsi="Arial" w:cs="Arial"/>
          <w:sz w:val="20"/>
          <w:szCs w:val="20"/>
        </w:rPr>
        <w:t>centre</w:t>
      </w:r>
      <w:proofErr w:type="spellEnd"/>
    </w:p>
    <w:p w:rsidR="00635D6F" w:rsidRPr="00696558" w:rsidRDefault="00635D6F" w:rsidP="00B56B56">
      <w:pPr>
        <w:pStyle w:val="ListParagraph"/>
        <w:numPr>
          <w:ilvl w:val="0"/>
          <w:numId w:val="3"/>
        </w:numPr>
        <w:spacing w:after="160" w:line="259" w:lineRule="auto"/>
        <w:rPr>
          <w:rFonts w:ascii="Arial" w:hAnsi="Arial" w:cs="Arial"/>
          <w:sz w:val="20"/>
          <w:szCs w:val="20"/>
        </w:rPr>
      </w:pPr>
      <w:r w:rsidRPr="00696558">
        <w:rPr>
          <w:rFonts w:ascii="Arial" w:hAnsi="Arial" w:cs="Arial"/>
          <w:sz w:val="20"/>
          <w:szCs w:val="20"/>
        </w:rPr>
        <w:t>Staff</w:t>
      </w:r>
      <w:r w:rsidR="007A601B">
        <w:rPr>
          <w:rFonts w:ascii="Arial" w:hAnsi="Arial" w:cs="Arial"/>
          <w:sz w:val="20"/>
          <w:szCs w:val="20"/>
        </w:rPr>
        <w:t xml:space="preserve"> facilities and private areas/</w:t>
      </w:r>
      <w:r w:rsidRPr="00696558">
        <w:rPr>
          <w:rFonts w:ascii="Arial" w:hAnsi="Arial" w:cs="Arial"/>
          <w:sz w:val="20"/>
          <w:szCs w:val="20"/>
        </w:rPr>
        <w:t>storage</w:t>
      </w:r>
    </w:p>
    <w:p w:rsidR="00635D6F" w:rsidRPr="00696558" w:rsidRDefault="00635D6F" w:rsidP="00B56B56">
      <w:pPr>
        <w:pStyle w:val="ListParagraph"/>
        <w:numPr>
          <w:ilvl w:val="0"/>
          <w:numId w:val="3"/>
        </w:numPr>
        <w:spacing w:after="160" w:line="259" w:lineRule="auto"/>
        <w:rPr>
          <w:rFonts w:ascii="Arial" w:hAnsi="Arial" w:cs="Arial"/>
          <w:sz w:val="20"/>
          <w:szCs w:val="20"/>
        </w:rPr>
      </w:pPr>
      <w:r w:rsidRPr="00696558">
        <w:rPr>
          <w:rFonts w:ascii="Arial" w:hAnsi="Arial" w:cs="Arial"/>
          <w:sz w:val="20"/>
          <w:szCs w:val="20"/>
        </w:rPr>
        <w:t>C</w:t>
      </w:r>
      <w:r w:rsidR="007A601B">
        <w:rPr>
          <w:rFonts w:ascii="Arial" w:hAnsi="Arial" w:cs="Arial"/>
          <w:sz w:val="20"/>
          <w:szCs w:val="20"/>
        </w:rPr>
        <w:t>ontractor/performer private areas</w:t>
      </w:r>
      <w:r w:rsidR="00044435" w:rsidRPr="00696558">
        <w:rPr>
          <w:rFonts w:ascii="Arial" w:hAnsi="Arial" w:cs="Arial"/>
          <w:sz w:val="20"/>
          <w:szCs w:val="20"/>
        </w:rPr>
        <w:t>/storage</w:t>
      </w:r>
    </w:p>
    <w:p w:rsidR="000E1EDC" w:rsidRPr="00696558" w:rsidRDefault="007A601B" w:rsidP="00B56B56">
      <w:pPr>
        <w:pStyle w:val="ListParagraph"/>
        <w:numPr>
          <w:ilvl w:val="0"/>
          <w:numId w:val="3"/>
        </w:numPr>
        <w:spacing w:after="160" w:line="259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Fencing/</w:t>
      </w:r>
      <w:r w:rsidR="000E1EDC" w:rsidRPr="00696558">
        <w:rPr>
          <w:rFonts w:ascii="Arial" w:hAnsi="Arial" w:cs="Arial"/>
          <w:sz w:val="20"/>
          <w:szCs w:val="20"/>
        </w:rPr>
        <w:t>barriers, including those around site perimeter</w:t>
      </w:r>
    </w:p>
    <w:p w:rsidR="00635D6F" w:rsidRPr="00696558" w:rsidRDefault="00635D6F" w:rsidP="00B56B56">
      <w:pPr>
        <w:pStyle w:val="ListParagraph"/>
        <w:numPr>
          <w:ilvl w:val="0"/>
          <w:numId w:val="3"/>
        </w:numPr>
        <w:spacing w:after="160" w:line="259" w:lineRule="auto"/>
        <w:rPr>
          <w:rFonts w:ascii="Arial" w:hAnsi="Arial" w:cs="Arial"/>
          <w:sz w:val="20"/>
          <w:szCs w:val="20"/>
        </w:rPr>
      </w:pPr>
      <w:r w:rsidRPr="00696558">
        <w:rPr>
          <w:rFonts w:ascii="Arial" w:hAnsi="Arial" w:cs="Arial"/>
          <w:sz w:val="20"/>
          <w:szCs w:val="20"/>
        </w:rPr>
        <w:t>Information booths</w:t>
      </w:r>
    </w:p>
    <w:p w:rsidR="000E1EDC" w:rsidRPr="00696558" w:rsidRDefault="000E1EDC" w:rsidP="00B56B56">
      <w:pPr>
        <w:pStyle w:val="ListParagraph"/>
        <w:numPr>
          <w:ilvl w:val="0"/>
          <w:numId w:val="3"/>
        </w:numPr>
        <w:spacing w:after="160" w:line="259" w:lineRule="auto"/>
        <w:rPr>
          <w:rFonts w:ascii="Arial" w:hAnsi="Arial" w:cs="Arial"/>
          <w:sz w:val="20"/>
          <w:szCs w:val="20"/>
        </w:rPr>
      </w:pPr>
      <w:r w:rsidRPr="00696558">
        <w:rPr>
          <w:rFonts w:ascii="Arial" w:hAnsi="Arial" w:cs="Arial"/>
          <w:sz w:val="20"/>
          <w:szCs w:val="20"/>
        </w:rPr>
        <w:t>Ticket collection points (if applicable)</w:t>
      </w:r>
    </w:p>
    <w:p w:rsidR="00CD7A6C" w:rsidRDefault="00CD7A6C" w:rsidP="00B56B56">
      <w:pPr>
        <w:pStyle w:val="ListParagraph"/>
        <w:numPr>
          <w:ilvl w:val="0"/>
          <w:numId w:val="3"/>
        </w:numPr>
        <w:spacing w:after="160" w:line="259" w:lineRule="auto"/>
        <w:rPr>
          <w:rFonts w:ascii="Arial" w:hAnsi="Arial" w:cs="Arial"/>
          <w:sz w:val="20"/>
          <w:szCs w:val="20"/>
        </w:rPr>
      </w:pPr>
      <w:r w:rsidRPr="00696558">
        <w:rPr>
          <w:rFonts w:ascii="Arial" w:hAnsi="Arial" w:cs="Arial"/>
          <w:sz w:val="20"/>
          <w:szCs w:val="20"/>
        </w:rPr>
        <w:t xml:space="preserve">Food and beverage outlets </w:t>
      </w:r>
    </w:p>
    <w:p w:rsidR="00653C72" w:rsidRPr="00653C72" w:rsidRDefault="00653C72" w:rsidP="00653C72">
      <w:pPr>
        <w:pStyle w:val="ListParagraph"/>
        <w:numPr>
          <w:ilvl w:val="0"/>
          <w:numId w:val="3"/>
        </w:numPr>
        <w:spacing w:after="160" w:line="259" w:lineRule="auto"/>
        <w:rPr>
          <w:rFonts w:ascii="Arial" w:hAnsi="Arial" w:cs="Arial"/>
          <w:sz w:val="20"/>
          <w:szCs w:val="20"/>
        </w:rPr>
      </w:pPr>
      <w:r w:rsidRPr="00B56B56">
        <w:rPr>
          <w:rFonts w:ascii="Arial" w:hAnsi="Arial" w:cs="Arial"/>
          <w:sz w:val="20"/>
          <w:szCs w:val="20"/>
        </w:rPr>
        <w:t xml:space="preserve">Additional </w:t>
      </w:r>
      <w:r w:rsidR="007A601B">
        <w:rPr>
          <w:rFonts w:ascii="Arial" w:hAnsi="Arial" w:cs="Arial"/>
          <w:sz w:val="20"/>
          <w:szCs w:val="20"/>
        </w:rPr>
        <w:t>catering arrangements for trave</w:t>
      </w:r>
      <w:r w:rsidRPr="00B56B56">
        <w:rPr>
          <w:rFonts w:ascii="Arial" w:hAnsi="Arial" w:cs="Arial"/>
          <w:sz w:val="20"/>
          <w:szCs w:val="20"/>
        </w:rPr>
        <w:t>ling staff/</w:t>
      </w:r>
      <w:r w:rsidR="007A601B">
        <w:rPr>
          <w:rFonts w:ascii="Arial" w:hAnsi="Arial" w:cs="Arial"/>
          <w:sz w:val="20"/>
          <w:szCs w:val="20"/>
        </w:rPr>
        <w:t>suppliers</w:t>
      </w:r>
      <w:r w:rsidRPr="00B56B56">
        <w:rPr>
          <w:rFonts w:ascii="Arial" w:hAnsi="Arial" w:cs="Arial"/>
          <w:sz w:val="20"/>
          <w:szCs w:val="20"/>
        </w:rPr>
        <w:t>/performers</w:t>
      </w:r>
    </w:p>
    <w:p w:rsidR="00CD7A6C" w:rsidRPr="00696558" w:rsidRDefault="00481784" w:rsidP="00B56B56">
      <w:pPr>
        <w:pStyle w:val="ListParagraph"/>
        <w:numPr>
          <w:ilvl w:val="0"/>
          <w:numId w:val="3"/>
        </w:numPr>
        <w:spacing w:after="160" w:line="259" w:lineRule="auto"/>
        <w:rPr>
          <w:rFonts w:ascii="Arial" w:hAnsi="Arial" w:cs="Arial"/>
          <w:sz w:val="20"/>
          <w:szCs w:val="20"/>
        </w:rPr>
      </w:pPr>
      <w:r w:rsidRPr="00696558">
        <w:rPr>
          <w:rFonts w:ascii="Arial" w:hAnsi="Arial" w:cs="Arial"/>
          <w:sz w:val="20"/>
          <w:szCs w:val="20"/>
        </w:rPr>
        <w:t>Licensed</w:t>
      </w:r>
      <w:r w:rsidR="00CD7A6C" w:rsidRPr="00696558">
        <w:rPr>
          <w:rFonts w:ascii="Arial" w:hAnsi="Arial" w:cs="Arial"/>
          <w:sz w:val="20"/>
          <w:szCs w:val="20"/>
        </w:rPr>
        <w:t xml:space="preserve"> area and liquor outlets (if applicable)</w:t>
      </w:r>
    </w:p>
    <w:p w:rsidR="00CD7A6C" w:rsidRPr="00696558" w:rsidRDefault="00CD7A6C" w:rsidP="00B56B56">
      <w:pPr>
        <w:pStyle w:val="ListParagraph"/>
        <w:numPr>
          <w:ilvl w:val="0"/>
          <w:numId w:val="3"/>
        </w:numPr>
        <w:spacing w:after="160" w:line="259" w:lineRule="auto"/>
        <w:rPr>
          <w:rFonts w:ascii="Arial" w:hAnsi="Arial" w:cs="Arial"/>
          <w:sz w:val="20"/>
          <w:szCs w:val="20"/>
        </w:rPr>
      </w:pPr>
      <w:r w:rsidRPr="00696558">
        <w:rPr>
          <w:rFonts w:ascii="Arial" w:hAnsi="Arial" w:cs="Arial"/>
          <w:sz w:val="20"/>
          <w:szCs w:val="20"/>
        </w:rPr>
        <w:t>Lost property facilities</w:t>
      </w:r>
    </w:p>
    <w:p w:rsidR="00CD7A6C" w:rsidRPr="00696558" w:rsidRDefault="00CD7A6C" w:rsidP="00B56B56">
      <w:pPr>
        <w:pStyle w:val="ListParagraph"/>
        <w:numPr>
          <w:ilvl w:val="0"/>
          <w:numId w:val="3"/>
        </w:numPr>
        <w:spacing w:after="160" w:line="259" w:lineRule="auto"/>
        <w:rPr>
          <w:rFonts w:ascii="Arial" w:hAnsi="Arial" w:cs="Arial"/>
          <w:sz w:val="20"/>
          <w:szCs w:val="20"/>
        </w:rPr>
      </w:pPr>
      <w:r w:rsidRPr="00696558">
        <w:rPr>
          <w:rFonts w:ascii="Arial" w:hAnsi="Arial" w:cs="Arial"/>
          <w:sz w:val="20"/>
          <w:szCs w:val="20"/>
        </w:rPr>
        <w:t xml:space="preserve">Tents, marquees, seating or other temporary structures </w:t>
      </w:r>
      <w:r w:rsidR="00653C72">
        <w:rPr>
          <w:rFonts w:ascii="Arial" w:hAnsi="Arial" w:cs="Arial"/>
          <w:sz w:val="20"/>
          <w:szCs w:val="20"/>
        </w:rPr>
        <w:t>(and how they can be secured whether weighted or pegged)</w:t>
      </w:r>
    </w:p>
    <w:p w:rsidR="0033729B" w:rsidRPr="00696558" w:rsidRDefault="00635D6F" w:rsidP="00B56B56">
      <w:pPr>
        <w:pStyle w:val="ListParagraph"/>
        <w:numPr>
          <w:ilvl w:val="0"/>
          <w:numId w:val="3"/>
        </w:numPr>
        <w:spacing w:after="160" w:line="259" w:lineRule="auto"/>
        <w:rPr>
          <w:rFonts w:ascii="Arial" w:hAnsi="Arial" w:cs="Arial"/>
          <w:sz w:val="20"/>
          <w:szCs w:val="20"/>
        </w:rPr>
      </w:pPr>
      <w:r w:rsidRPr="00696558">
        <w:rPr>
          <w:rFonts w:ascii="Arial" w:hAnsi="Arial" w:cs="Arial"/>
          <w:sz w:val="20"/>
          <w:szCs w:val="20"/>
        </w:rPr>
        <w:t>To</w:t>
      </w:r>
      <w:r w:rsidR="00653C72">
        <w:rPr>
          <w:rFonts w:ascii="Arial" w:hAnsi="Arial" w:cs="Arial"/>
          <w:sz w:val="20"/>
          <w:szCs w:val="20"/>
        </w:rPr>
        <w:t xml:space="preserve">ilets, hand-washing facilities </w:t>
      </w:r>
    </w:p>
    <w:p w:rsidR="00E354C0" w:rsidRPr="00696558" w:rsidRDefault="007A601B" w:rsidP="00B56B56">
      <w:pPr>
        <w:pStyle w:val="ListParagraph"/>
        <w:numPr>
          <w:ilvl w:val="0"/>
          <w:numId w:val="3"/>
        </w:numPr>
        <w:spacing w:after="160" w:line="259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Access to water/</w:t>
      </w:r>
      <w:r w:rsidR="00E354C0" w:rsidRPr="00696558">
        <w:rPr>
          <w:rFonts w:ascii="Arial" w:hAnsi="Arial" w:cs="Arial"/>
          <w:sz w:val="20"/>
          <w:szCs w:val="20"/>
        </w:rPr>
        <w:t>bubbler facilities</w:t>
      </w:r>
    </w:p>
    <w:p w:rsidR="00635D6F" w:rsidRPr="00696558" w:rsidRDefault="00635D6F" w:rsidP="00B56B56">
      <w:pPr>
        <w:pStyle w:val="ListParagraph"/>
        <w:numPr>
          <w:ilvl w:val="0"/>
          <w:numId w:val="3"/>
        </w:numPr>
        <w:spacing w:after="160" w:line="259" w:lineRule="auto"/>
        <w:rPr>
          <w:rFonts w:ascii="Arial" w:hAnsi="Arial" w:cs="Arial"/>
          <w:sz w:val="20"/>
          <w:szCs w:val="20"/>
        </w:rPr>
      </w:pPr>
      <w:r w:rsidRPr="00696558">
        <w:rPr>
          <w:rFonts w:ascii="Arial" w:hAnsi="Arial" w:cs="Arial"/>
          <w:sz w:val="20"/>
          <w:szCs w:val="20"/>
        </w:rPr>
        <w:t>Rubbish facilities</w:t>
      </w:r>
      <w:r w:rsidR="00E354C0" w:rsidRPr="00696558">
        <w:rPr>
          <w:rFonts w:ascii="Arial" w:hAnsi="Arial" w:cs="Arial"/>
          <w:sz w:val="20"/>
          <w:szCs w:val="20"/>
        </w:rPr>
        <w:t xml:space="preserve"> (including recycling)</w:t>
      </w:r>
      <w:r w:rsidRPr="00696558">
        <w:rPr>
          <w:rFonts w:ascii="Arial" w:hAnsi="Arial" w:cs="Arial"/>
          <w:sz w:val="20"/>
          <w:szCs w:val="20"/>
        </w:rPr>
        <w:t xml:space="preserve"> and routes for rubbish removal and cleaning</w:t>
      </w:r>
    </w:p>
    <w:p w:rsidR="00044435" w:rsidRPr="00696558" w:rsidRDefault="00044435" w:rsidP="00B56B56">
      <w:pPr>
        <w:pStyle w:val="ListParagraph"/>
        <w:numPr>
          <w:ilvl w:val="0"/>
          <w:numId w:val="3"/>
        </w:numPr>
        <w:spacing w:after="160" w:line="259" w:lineRule="auto"/>
        <w:rPr>
          <w:rFonts w:ascii="Arial" w:hAnsi="Arial" w:cs="Arial"/>
          <w:sz w:val="20"/>
          <w:szCs w:val="20"/>
        </w:rPr>
      </w:pPr>
      <w:r w:rsidRPr="00696558">
        <w:rPr>
          <w:rFonts w:ascii="Arial" w:hAnsi="Arial" w:cs="Arial"/>
          <w:sz w:val="20"/>
          <w:szCs w:val="20"/>
        </w:rPr>
        <w:t xml:space="preserve">Access to on-site vehicles and allowed routes </w:t>
      </w:r>
    </w:p>
    <w:p w:rsidR="00635D6F" w:rsidRPr="00696558" w:rsidRDefault="00A21446" w:rsidP="00B56B56">
      <w:pPr>
        <w:pStyle w:val="ListParagraph"/>
        <w:numPr>
          <w:ilvl w:val="0"/>
          <w:numId w:val="3"/>
        </w:numPr>
        <w:spacing w:after="160" w:line="259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Audio facilities (on site/</w:t>
      </w:r>
      <w:r w:rsidR="00E354C0" w:rsidRPr="00696558">
        <w:rPr>
          <w:rFonts w:ascii="Arial" w:hAnsi="Arial" w:cs="Arial"/>
          <w:sz w:val="20"/>
          <w:szCs w:val="20"/>
        </w:rPr>
        <w:t xml:space="preserve">preferred </w:t>
      </w:r>
      <w:r w:rsidR="00481784">
        <w:rPr>
          <w:rFonts w:ascii="Arial" w:hAnsi="Arial" w:cs="Arial"/>
          <w:sz w:val="20"/>
          <w:szCs w:val="20"/>
        </w:rPr>
        <w:t>suppliers</w:t>
      </w:r>
      <w:r w:rsidR="00E354C0" w:rsidRPr="00696558">
        <w:rPr>
          <w:rFonts w:ascii="Arial" w:hAnsi="Arial" w:cs="Arial"/>
          <w:sz w:val="20"/>
          <w:szCs w:val="20"/>
        </w:rPr>
        <w:t>)</w:t>
      </w:r>
    </w:p>
    <w:p w:rsidR="00E354C0" w:rsidRPr="00696558" w:rsidRDefault="00E354C0" w:rsidP="00B56B56">
      <w:pPr>
        <w:pStyle w:val="ListParagraph"/>
        <w:numPr>
          <w:ilvl w:val="0"/>
          <w:numId w:val="3"/>
        </w:numPr>
        <w:spacing w:after="160" w:line="259" w:lineRule="auto"/>
        <w:rPr>
          <w:rFonts w:ascii="Arial" w:hAnsi="Arial" w:cs="Arial"/>
          <w:sz w:val="20"/>
          <w:szCs w:val="20"/>
        </w:rPr>
      </w:pPr>
      <w:r w:rsidRPr="00696558">
        <w:rPr>
          <w:rFonts w:ascii="Arial" w:hAnsi="Arial" w:cs="Arial"/>
          <w:sz w:val="20"/>
          <w:szCs w:val="20"/>
        </w:rPr>
        <w:t>Stage and fencing</w:t>
      </w:r>
      <w:r w:rsidR="00A21446">
        <w:rPr>
          <w:rFonts w:ascii="Arial" w:hAnsi="Arial" w:cs="Arial"/>
          <w:sz w:val="20"/>
          <w:szCs w:val="20"/>
        </w:rPr>
        <w:t xml:space="preserve"> facilities (location on site/</w:t>
      </w:r>
      <w:r w:rsidRPr="00696558">
        <w:rPr>
          <w:rFonts w:ascii="Arial" w:hAnsi="Arial" w:cs="Arial"/>
          <w:sz w:val="20"/>
          <w:szCs w:val="20"/>
        </w:rPr>
        <w:t>preferred suppliers)</w:t>
      </w:r>
    </w:p>
    <w:p w:rsidR="00E354C0" w:rsidRPr="00696558" w:rsidRDefault="00E354C0" w:rsidP="00B56B56">
      <w:pPr>
        <w:pStyle w:val="ListParagraph"/>
        <w:numPr>
          <w:ilvl w:val="0"/>
          <w:numId w:val="3"/>
        </w:numPr>
        <w:spacing w:after="160" w:line="259" w:lineRule="auto"/>
        <w:rPr>
          <w:rFonts w:ascii="Arial" w:hAnsi="Arial" w:cs="Arial"/>
          <w:sz w:val="20"/>
          <w:szCs w:val="20"/>
        </w:rPr>
      </w:pPr>
      <w:r w:rsidRPr="00696558">
        <w:rPr>
          <w:rFonts w:ascii="Arial" w:hAnsi="Arial" w:cs="Arial"/>
          <w:sz w:val="20"/>
          <w:szCs w:val="20"/>
        </w:rPr>
        <w:t>Main power, water and gas control</w:t>
      </w:r>
    </w:p>
    <w:p w:rsidR="00E354C0" w:rsidRPr="00696558" w:rsidRDefault="00E354C0" w:rsidP="00B56B56">
      <w:pPr>
        <w:pStyle w:val="ListParagraph"/>
        <w:numPr>
          <w:ilvl w:val="0"/>
          <w:numId w:val="3"/>
        </w:numPr>
        <w:spacing w:after="160" w:line="259" w:lineRule="auto"/>
        <w:rPr>
          <w:rFonts w:ascii="Arial" w:hAnsi="Arial" w:cs="Arial"/>
          <w:sz w:val="20"/>
          <w:szCs w:val="20"/>
        </w:rPr>
      </w:pPr>
      <w:r w:rsidRPr="00696558">
        <w:rPr>
          <w:rFonts w:ascii="Arial" w:hAnsi="Arial" w:cs="Arial"/>
          <w:sz w:val="20"/>
          <w:szCs w:val="20"/>
        </w:rPr>
        <w:t>Backup generators</w:t>
      </w:r>
    </w:p>
    <w:p w:rsidR="00E354C0" w:rsidRDefault="00E354C0" w:rsidP="00B56B56">
      <w:pPr>
        <w:pStyle w:val="ListParagraph"/>
        <w:numPr>
          <w:ilvl w:val="0"/>
          <w:numId w:val="3"/>
        </w:numPr>
        <w:spacing w:after="160" w:line="259" w:lineRule="auto"/>
        <w:rPr>
          <w:rFonts w:ascii="Arial" w:hAnsi="Arial" w:cs="Arial"/>
          <w:sz w:val="20"/>
          <w:szCs w:val="20"/>
        </w:rPr>
      </w:pPr>
      <w:r w:rsidRPr="00696558">
        <w:rPr>
          <w:rFonts w:ascii="Arial" w:hAnsi="Arial" w:cs="Arial"/>
          <w:sz w:val="20"/>
          <w:szCs w:val="20"/>
        </w:rPr>
        <w:t>Lighting (especially for night events)</w:t>
      </w:r>
    </w:p>
    <w:p w:rsidR="00653C72" w:rsidRPr="00653C72" w:rsidRDefault="00653C72" w:rsidP="00653C72">
      <w:pPr>
        <w:pStyle w:val="ListParagraph"/>
        <w:numPr>
          <w:ilvl w:val="0"/>
          <w:numId w:val="3"/>
        </w:numPr>
        <w:spacing w:after="160" w:line="259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Direction of direct sunlight</w:t>
      </w:r>
    </w:p>
    <w:p w:rsidR="00635D6F" w:rsidRPr="00481784" w:rsidRDefault="00635D6F" w:rsidP="000C2752">
      <w:pPr>
        <w:pStyle w:val="NoSpacing"/>
        <w:rPr>
          <w:rFonts w:ascii="Arial" w:hAnsi="Arial" w:cs="Arial"/>
          <w:b/>
          <w:caps/>
          <w:color w:val="C00000"/>
          <w:lang w:val="en-AU"/>
        </w:rPr>
      </w:pPr>
      <w:r w:rsidRPr="00481784">
        <w:rPr>
          <w:rFonts w:ascii="Arial" w:hAnsi="Arial" w:cs="Arial"/>
          <w:b/>
          <w:caps/>
          <w:color w:val="C00000"/>
          <w:lang w:val="en-AU"/>
        </w:rPr>
        <w:t>GENERAL SITE SIGNAGE</w:t>
      </w:r>
    </w:p>
    <w:p w:rsidR="00635D6F" w:rsidRPr="00696558" w:rsidRDefault="00635D6F" w:rsidP="00B56B56">
      <w:pPr>
        <w:pStyle w:val="ListParagraph"/>
        <w:numPr>
          <w:ilvl w:val="0"/>
          <w:numId w:val="3"/>
        </w:numPr>
        <w:spacing w:after="160" w:line="259" w:lineRule="auto"/>
        <w:rPr>
          <w:rFonts w:ascii="Arial" w:hAnsi="Arial" w:cs="Arial"/>
          <w:sz w:val="20"/>
          <w:szCs w:val="20"/>
        </w:rPr>
      </w:pPr>
      <w:r w:rsidRPr="00696558">
        <w:rPr>
          <w:rFonts w:ascii="Arial" w:hAnsi="Arial" w:cs="Arial"/>
          <w:sz w:val="20"/>
          <w:szCs w:val="20"/>
        </w:rPr>
        <w:t>Clear directional signage for main entertainment precincts</w:t>
      </w:r>
    </w:p>
    <w:p w:rsidR="00635D6F" w:rsidRPr="00696558" w:rsidRDefault="00635D6F" w:rsidP="00B56B56">
      <w:pPr>
        <w:pStyle w:val="ListParagraph"/>
        <w:numPr>
          <w:ilvl w:val="0"/>
          <w:numId w:val="3"/>
        </w:numPr>
        <w:spacing w:after="160" w:line="259" w:lineRule="auto"/>
        <w:rPr>
          <w:rFonts w:ascii="Arial" w:hAnsi="Arial" w:cs="Arial"/>
          <w:sz w:val="20"/>
          <w:szCs w:val="20"/>
        </w:rPr>
      </w:pPr>
      <w:r w:rsidRPr="00696558">
        <w:rPr>
          <w:rFonts w:ascii="Arial" w:hAnsi="Arial" w:cs="Arial"/>
          <w:sz w:val="20"/>
          <w:szCs w:val="20"/>
        </w:rPr>
        <w:t xml:space="preserve">Toilets and amenities </w:t>
      </w:r>
    </w:p>
    <w:p w:rsidR="00635D6F" w:rsidRPr="00696558" w:rsidRDefault="00635D6F" w:rsidP="00B56B56">
      <w:pPr>
        <w:pStyle w:val="ListParagraph"/>
        <w:numPr>
          <w:ilvl w:val="0"/>
          <w:numId w:val="3"/>
        </w:numPr>
        <w:spacing w:after="160" w:line="259" w:lineRule="auto"/>
        <w:rPr>
          <w:rFonts w:ascii="Arial" w:hAnsi="Arial" w:cs="Arial"/>
          <w:sz w:val="20"/>
          <w:szCs w:val="20"/>
        </w:rPr>
      </w:pPr>
      <w:r w:rsidRPr="00696558">
        <w:rPr>
          <w:rFonts w:ascii="Arial" w:hAnsi="Arial" w:cs="Arial"/>
          <w:sz w:val="20"/>
          <w:szCs w:val="20"/>
        </w:rPr>
        <w:t>Parking facilities, public transport, taxi ranks</w:t>
      </w:r>
    </w:p>
    <w:p w:rsidR="00635D6F" w:rsidRPr="00696558" w:rsidRDefault="00653C72" w:rsidP="00B56B56">
      <w:pPr>
        <w:pStyle w:val="ListParagraph"/>
        <w:numPr>
          <w:ilvl w:val="0"/>
          <w:numId w:val="3"/>
        </w:numPr>
        <w:spacing w:after="160" w:line="259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First aid, security, lost c</w:t>
      </w:r>
      <w:r w:rsidR="00635D6F" w:rsidRPr="00696558">
        <w:rPr>
          <w:rFonts w:ascii="Arial" w:hAnsi="Arial" w:cs="Arial"/>
          <w:sz w:val="20"/>
          <w:szCs w:val="20"/>
        </w:rPr>
        <w:t>hildren</w:t>
      </w:r>
    </w:p>
    <w:p w:rsidR="00E354C0" w:rsidRPr="00696558" w:rsidRDefault="00E354C0" w:rsidP="00B56B56">
      <w:pPr>
        <w:pStyle w:val="ListParagraph"/>
        <w:numPr>
          <w:ilvl w:val="0"/>
          <w:numId w:val="3"/>
        </w:numPr>
        <w:spacing w:after="160" w:line="259" w:lineRule="auto"/>
        <w:rPr>
          <w:rFonts w:ascii="Arial" w:hAnsi="Arial" w:cs="Arial"/>
          <w:sz w:val="20"/>
          <w:szCs w:val="20"/>
        </w:rPr>
      </w:pPr>
      <w:r w:rsidRPr="00696558">
        <w:rPr>
          <w:rFonts w:ascii="Arial" w:hAnsi="Arial" w:cs="Arial"/>
          <w:sz w:val="20"/>
          <w:szCs w:val="20"/>
        </w:rPr>
        <w:t>Trip hazards highlighted or signed</w:t>
      </w:r>
    </w:p>
    <w:p w:rsidR="0053718C" w:rsidRPr="00481784" w:rsidRDefault="0053718C" w:rsidP="000C2752">
      <w:pPr>
        <w:pStyle w:val="NoSpacing"/>
        <w:rPr>
          <w:rFonts w:ascii="Arial" w:hAnsi="Arial" w:cs="Arial"/>
          <w:b/>
          <w:caps/>
          <w:color w:val="C00000"/>
          <w:lang w:val="en-AU"/>
        </w:rPr>
      </w:pPr>
      <w:r w:rsidRPr="00481784">
        <w:rPr>
          <w:rFonts w:ascii="Arial" w:hAnsi="Arial" w:cs="Arial"/>
          <w:b/>
          <w:caps/>
          <w:color w:val="C00000"/>
          <w:lang w:val="en-AU"/>
        </w:rPr>
        <w:t xml:space="preserve">MEDIA </w:t>
      </w:r>
    </w:p>
    <w:p w:rsidR="0053718C" w:rsidRPr="00696558" w:rsidRDefault="00635D6F" w:rsidP="00B56B56">
      <w:pPr>
        <w:pStyle w:val="ListParagraph"/>
        <w:numPr>
          <w:ilvl w:val="0"/>
          <w:numId w:val="3"/>
        </w:numPr>
        <w:spacing w:after="160" w:line="259" w:lineRule="auto"/>
        <w:rPr>
          <w:rFonts w:ascii="Arial" w:hAnsi="Arial" w:cs="Arial"/>
          <w:sz w:val="20"/>
          <w:szCs w:val="20"/>
        </w:rPr>
      </w:pPr>
      <w:r w:rsidRPr="00696558">
        <w:rPr>
          <w:rFonts w:ascii="Arial" w:hAnsi="Arial" w:cs="Arial"/>
          <w:sz w:val="20"/>
          <w:szCs w:val="20"/>
        </w:rPr>
        <w:t>Media areas</w:t>
      </w:r>
    </w:p>
    <w:p w:rsidR="00E354C0" w:rsidRPr="00696558" w:rsidRDefault="00E354C0" w:rsidP="00B56B56">
      <w:pPr>
        <w:pStyle w:val="ListParagraph"/>
        <w:numPr>
          <w:ilvl w:val="0"/>
          <w:numId w:val="3"/>
        </w:numPr>
        <w:spacing w:after="160" w:line="259" w:lineRule="auto"/>
        <w:rPr>
          <w:rFonts w:ascii="Arial" w:hAnsi="Arial" w:cs="Arial"/>
          <w:sz w:val="20"/>
          <w:szCs w:val="20"/>
        </w:rPr>
      </w:pPr>
      <w:r w:rsidRPr="00696558">
        <w:rPr>
          <w:rFonts w:ascii="Arial" w:hAnsi="Arial" w:cs="Arial"/>
          <w:sz w:val="20"/>
          <w:szCs w:val="20"/>
        </w:rPr>
        <w:t>Press opportunities</w:t>
      </w:r>
    </w:p>
    <w:p w:rsidR="00E354C0" w:rsidRPr="00696558" w:rsidRDefault="00E354C0" w:rsidP="00B56B56">
      <w:pPr>
        <w:pStyle w:val="ListParagraph"/>
        <w:numPr>
          <w:ilvl w:val="0"/>
          <w:numId w:val="3"/>
        </w:numPr>
        <w:spacing w:after="160" w:line="259" w:lineRule="auto"/>
        <w:rPr>
          <w:rFonts w:ascii="Arial" w:hAnsi="Arial" w:cs="Arial"/>
          <w:sz w:val="20"/>
          <w:szCs w:val="20"/>
        </w:rPr>
      </w:pPr>
      <w:r w:rsidRPr="00696558">
        <w:rPr>
          <w:rFonts w:ascii="Arial" w:hAnsi="Arial" w:cs="Arial"/>
          <w:sz w:val="20"/>
          <w:szCs w:val="20"/>
        </w:rPr>
        <w:t>Dedicated ‘press’ sites</w:t>
      </w:r>
      <w:r w:rsidR="00A21446">
        <w:rPr>
          <w:rFonts w:ascii="Arial" w:hAnsi="Arial" w:cs="Arial"/>
          <w:sz w:val="20"/>
          <w:szCs w:val="20"/>
        </w:rPr>
        <w:t>/rooms</w:t>
      </w:r>
      <w:r w:rsidR="00653C72">
        <w:rPr>
          <w:rFonts w:ascii="Arial" w:hAnsi="Arial" w:cs="Arial"/>
          <w:sz w:val="20"/>
          <w:szCs w:val="20"/>
        </w:rPr>
        <w:t>/</w:t>
      </w:r>
      <w:r w:rsidRPr="00696558">
        <w:rPr>
          <w:rFonts w:ascii="Arial" w:hAnsi="Arial" w:cs="Arial"/>
          <w:sz w:val="20"/>
          <w:szCs w:val="20"/>
        </w:rPr>
        <w:t>view</w:t>
      </w:r>
      <w:bookmarkStart w:id="0" w:name="_GoBack"/>
      <w:bookmarkEnd w:id="0"/>
      <w:r w:rsidRPr="00696558">
        <w:rPr>
          <w:rFonts w:ascii="Arial" w:hAnsi="Arial" w:cs="Arial"/>
          <w:sz w:val="20"/>
          <w:szCs w:val="20"/>
        </w:rPr>
        <w:t>ing areas</w:t>
      </w:r>
    </w:p>
    <w:p w:rsidR="00653C72" w:rsidRPr="00653C72" w:rsidRDefault="00635D6F" w:rsidP="00653C72">
      <w:pPr>
        <w:pStyle w:val="ListParagraph"/>
        <w:numPr>
          <w:ilvl w:val="0"/>
          <w:numId w:val="3"/>
        </w:numPr>
        <w:spacing w:after="160" w:line="259" w:lineRule="auto"/>
        <w:rPr>
          <w:rFonts w:ascii="Arial" w:hAnsi="Arial" w:cs="Arial"/>
          <w:sz w:val="20"/>
          <w:szCs w:val="20"/>
        </w:rPr>
      </w:pPr>
      <w:r w:rsidRPr="00696558">
        <w:rPr>
          <w:rFonts w:ascii="Arial" w:hAnsi="Arial" w:cs="Arial"/>
          <w:sz w:val="20"/>
          <w:szCs w:val="20"/>
        </w:rPr>
        <w:t xml:space="preserve">Access to IT equipment and broadcast </w:t>
      </w:r>
    </w:p>
    <w:sectPr w:rsidR="00653C72" w:rsidRPr="00653C72" w:rsidSect="00696558">
      <w:pgSz w:w="11906" w:h="16838"/>
      <w:pgMar w:top="993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8256AF"/>
    <w:multiLevelType w:val="hybridMultilevel"/>
    <w:tmpl w:val="91423E0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5A07BB"/>
    <w:multiLevelType w:val="hybridMultilevel"/>
    <w:tmpl w:val="9CE44712"/>
    <w:lvl w:ilvl="0" w:tplc="0862E63C">
      <w:start w:val="1"/>
      <w:numFmt w:val="bullet"/>
      <w:lvlText w:val="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D40649D"/>
    <w:multiLevelType w:val="hybridMultilevel"/>
    <w:tmpl w:val="3FD40490"/>
    <w:lvl w:ilvl="0" w:tplc="0862E63C">
      <w:start w:val="1"/>
      <w:numFmt w:val="bullet"/>
      <w:lvlText w:val="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EB9"/>
    <w:rsid w:val="00044435"/>
    <w:rsid w:val="000C2752"/>
    <w:rsid w:val="000E1EDC"/>
    <w:rsid w:val="0033729B"/>
    <w:rsid w:val="00481784"/>
    <w:rsid w:val="0053718C"/>
    <w:rsid w:val="00544B91"/>
    <w:rsid w:val="00581AE6"/>
    <w:rsid w:val="00606422"/>
    <w:rsid w:val="00635D6F"/>
    <w:rsid w:val="00653C72"/>
    <w:rsid w:val="00696558"/>
    <w:rsid w:val="007A601B"/>
    <w:rsid w:val="00917F69"/>
    <w:rsid w:val="00A21446"/>
    <w:rsid w:val="00B56B56"/>
    <w:rsid w:val="00C15542"/>
    <w:rsid w:val="00CD7A6C"/>
    <w:rsid w:val="00E13CD6"/>
    <w:rsid w:val="00E354C0"/>
    <w:rsid w:val="00EB029C"/>
    <w:rsid w:val="00FB5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5D7B633-F3A4-4776-8918-9AC0BCA04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5EB9"/>
    <w:pPr>
      <w:spacing w:after="0" w:line="240" w:lineRule="auto"/>
    </w:pPr>
    <w:rPr>
      <w:rFonts w:eastAsiaTheme="minorEastAsia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44B91"/>
    <w:pPr>
      <w:spacing w:after="0" w:line="240" w:lineRule="auto"/>
    </w:pPr>
    <w:rPr>
      <w:rFonts w:eastAsiaTheme="minorEastAsia"/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sid w:val="00B56B56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B56B56"/>
    <w:rPr>
      <w:rFonts w:eastAsiaTheme="minorEastAsia"/>
      <w:lang w:val="en-US"/>
    </w:rPr>
  </w:style>
  <w:style w:type="paragraph" w:styleId="ListParagraph">
    <w:name w:val="List Paragraph"/>
    <w:basedOn w:val="Normal"/>
    <w:uiPriority w:val="34"/>
    <w:qFormat/>
    <w:rsid w:val="00B56B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212</TotalTime>
  <Pages>2</Pages>
  <Words>467</Words>
  <Characters>2663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Aimee Feldman</dc:creator>
  <cp:keywords/>
  <dc:description/>
  <cp:lastModifiedBy>Katie Erbacher</cp:lastModifiedBy>
  <cp:revision>5</cp:revision>
  <dcterms:created xsi:type="dcterms:W3CDTF">2016-01-25T00:36:00Z</dcterms:created>
  <dcterms:modified xsi:type="dcterms:W3CDTF">2016-06-01T03:24:00Z</dcterms:modified>
</cp:coreProperties>
</file>