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24270" w14:textId="37ACCD2C" w:rsidR="00746A0F" w:rsidRDefault="00746A0F" w:rsidP="00F4571A">
      <w:pPr>
        <w:spacing w:line="233" w:lineRule="auto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Constitution of Queensland 2001</w:t>
      </w:r>
    </w:p>
    <w:p w14:paraId="017BB362" w14:textId="77777777" w:rsidR="00746A0F" w:rsidRDefault="00746A0F" w:rsidP="00F4571A">
      <w:pPr>
        <w:spacing w:line="233" w:lineRule="auto"/>
        <w:jc w:val="center"/>
        <w:rPr>
          <w:rFonts w:ascii="Times New Roman" w:hAnsi="Times New Roman"/>
          <w:b/>
          <w:sz w:val="18"/>
        </w:rPr>
      </w:pPr>
    </w:p>
    <w:p w14:paraId="019D7146" w14:textId="6CC313F9" w:rsidR="00746A0F" w:rsidRDefault="00746A0F">
      <w:pPr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ADMINISTRATIVE ARRANGEMENTS AMENDMENT ORDER (</w:t>
      </w:r>
      <w:r w:rsidR="00DB70AE">
        <w:rPr>
          <w:rFonts w:ascii="Times New Roman" w:hAnsi="Times New Roman"/>
          <w:b/>
          <w:sz w:val="18"/>
        </w:rPr>
        <w:t xml:space="preserve">No. </w:t>
      </w:r>
      <w:r w:rsidR="00517EDA">
        <w:rPr>
          <w:rFonts w:ascii="Times New Roman" w:hAnsi="Times New Roman"/>
          <w:b/>
          <w:sz w:val="18"/>
        </w:rPr>
        <w:t>1</w:t>
      </w:r>
      <w:r w:rsidR="005D3E66">
        <w:rPr>
          <w:rFonts w:ascii="Times New Roman" w:hAnsi="Times New Roman"/>
          <w:b/>
          <w:sz w:val="18"/>
        </w:rPr>
        <w:t>) 20</w:t>
      </w:r>
      <w:r w:rsidR="004D5154">
        <w:rPr>
          <w:rFonts w:ascii="Times New Roman" w:hAnsi="Times New Roman"/>
          <w:b/>
          <w:sz w:val="18"/>
        </w:rPr>
        <w:t>2</w:t>
      </w:r>
      <w:r w:rsidR="001051D3">
        <w:rPr>
          <w:rFonts w:ascii="Times New Roman" w:hAnsi="Times New Roman"/>
          <w:b/>
          <w:sz w:val="18"/>
        </w:rPr>
        <w:t>4</w:t>
      </w:r>
    </w:p>
    <w:p w14:paraId="100F4687" w14:textId="77777777" w:rsidR="00746A0F" w:rsidRDefault="00746A0F" w:rsidP="00F4571A">
      <w:pPr>
        <w:spacing w:line="233" w:lineRule="auto"/>
        <w:rPr>
          <w:rFonts w:ascii="Times New Roman" w:hAnsi="Times New Roman"/>
          <w:b/>
          <w:sz w:val="18"/>
        </w:rPr>
      </w:pPr>
    </w:p>
    <w:p w14:paraId="35115B95" w14:textId="77777777" w:rsidR="00746A0F" w:rsidRDefault="00746A0F" w:rsidP="00F4571A">
      <w:pPr>
        <w:spacing w:line="233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TABLE OF PROVISIONS</w:t>
      </w:r>
    </w:p>
    <w:p w14:paraId="75F32699" w14:textId="77777777" w:rsidR="00746A0F" w:rsidRPr="00F4571A" w:rsidRDefault="00746A0F" w:rsidP="00F4571A">
      <w:pPr>
        <w:spacing w:line="233" w:lineRule="auto"/>
        <w:jc w:val="center"/>
        <w:rPr>
          <w:rFonts w:ascii="Times New Roman" w:hAnsi="Times New Roman"/>
          <w:sz w:val="18"/>
          <w:szCs w:val="18"/>
        </w:rPr>
      </w:pPr>
    </w:p>
    <w:p w14:paraId="0C1CBE5F" w14:textId="77777777" w:rsidR="00746A0F" w:rsidRDefault="00746A0F">
      <w:pPr>
        <w:tabs>
          <w:tab w:val="lef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Section </w:t>
      </w:r>
      <w:r>
        <w:rPr>
          <w:rFonts w:ascii="Times New Roman" w:hAnsi="Times New Roman"/>
          <w:sz w:val="18"/>
        </w:rPr>
        <w:tab/>
        <w:t>Page</w:t>
      </w:r>
    </w:p>
    <w:p w14:paraId="45C00B44" w14:textId="77777777" w:rsidR="00746A0F" w:rsidRDefault="00746A0F" w:rsidP="004A142E">
      <w:pPr>
        <w:tabs>
          <w:tab w:val="left" w:leader="dot" w:pos="3969"/>
        </w:tabs>
        <w:ind w:left="284" w:hanging="2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1.</w:t>
      </w:r>
      <w:r>
        <w:rPr>
          <w:rFonts w:ascii="Times New Roman" w:hAnsi="Times New Roman"/>
          <w:sz w:val="18"/>
        </w:rPr>
        <w:tab/>
        <w:t>Short Title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737D17DA" w14:textId="77777777" w:rsidR="00746A0F" w:rsidRDefault="00746A0F" w:rsidP="004A142E">
      <w:pPr>
        <w:tabs>
          <w:tab w:val="left" w:leader="dot" w:pos="3969"/>
        </w:tabs>
        <w:ind w:left="284" w:hanging="2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sz w:val="18"/>
        </w:rPr>
        <w:tab/>
        <w:t>Amended Order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2108F278" w14:textId="77777777" w:rsidR="00746A0F" w:rsidRDefault="00746A0F" w:rsidP="004A142E">
      <w:pPr>
        <w:numPr>
          <w:ilvl w:val="0"/>
          <w:numId w:val="1"/>
        </w:numPr>
        <w:tabs>
          <w:tab w:val="left" w:leader="do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Amendment of Schedule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2F745A02" w14:textId="3A0459DA" w:rsidR="001B52F8" w:rsidRDefault="001B52F8" w:rsidP="001B52F8">
      <w:pPr>
        <w:numPr>
          <w:ilvl w:val="0"/>
          <w:numId w:val="1"/>
        </w:numPr>
        <w:tabs>
          <w:tab w:val="left" w:leader="do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Commencement </w:t>
      </w:r>
      <w:r>
        <w:rPr>
          <w:rFonts w:ascii="Times New Roman" w:hAnsi="Times New Roman"/>
          <w:sz w:val="18"/>
        </w:rPr>
        <w:tab/>
      </w:r>
      <w:r w:rsidR="00812770">
        <w:rPr>
          <w:rFonts w:ascii="Times New Roman" w:hAnsi="Times New Roman"/>
          <w:sz w:val="18"/>
        </w:rPr>
        <w:t>1</w:t>
      </w:r>
    </w:p>
    <w:p w14:paraId="1E96B9EB" w14:textId="77777777" w:rsidR="00746A0F" w:rsidRDefault="00746A0F" w:rsidP="00F4571A">
      <w:pPr>
        <w:tabs>
          <w:tab w:val="left" w:pos="4253"/>
          <w:tab w:val="left" w:leader="dot" w:pos="8222"/>
        </w:tabs>
        <w:spacing w:line="233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</w:t>
      </w:r>
    </w:p>
    <w:p w14:paraId="17671F8D" w14:textId="77777777" w:rsidR="00746A0F" w:rsidRDefault="00746A0F" w:rsidP="00F4571A">
      <w:pPr>
        <w:tabs>
          <w:tab w:val="left" w:pos="4253"/>
          <w:tab w:val="left" w:leader="dot" w:pos="8222"/>
        </w:tabs>
        <w:spacing w:line="233" w:lineRule="auto"/>
        <w:rPr>
          <w:rFonts w:ascii="Times New Roman" w:hAnsi="Times New Roman"/>
          <w:sz w:val="18"/>
        </w:rPr>
      </w:pPr>
    </w:p>
    <w:p w14:paraId="6A321A05" w14:textId="77777777" w:rsidR="00746A0F" w:rsidRDefault="00746A0F">
      <w:pPr>
        <w:tabs>
          <w:tab w:val="left" w:leader="dot" w:pos="7655"/>
        </w:tabs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Short Title</w:t>
      </w:r>
    </w:p>
    <w:p w14:paraId="1F1D1BB1" w14:textId="77777777" w:rsidR="00746A0F" w:rsidRDefault="00746A0F">
      <w:pPr>
        <w:tabs>
          <w:tab w:val="left" w:leader="dot" w:pos="7655"/>
        </w:tabs>
        <w:rPr>
          <w:rFonts w:ascii="Times New Roman" w:hAnsi="Times New Roman"/>
          <w:b/>
          <w:sz w:val="18"/>
        </w:rPr>
      </w:pPr>
    </w:p>
    <w:p w14:paraId="3ABC2207" w14:textId="07706EE8" w:rsidR="00746A0F" w:rsidRDefault="00746A0F">
      <w:pPr>
        <w:ind w:left="567" w:hanging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sz w:val="18"/>
        </w:rPr>
        <w:t>1.</w:t>
      </w:r>
      <w:r>
        <w:rPr>
          <w:rFonts w:ascii="Times New Roman" w:hAnsi="Times New Roman"/>
          <w:sz w:val="18"/>
        </w:rPr>
        <w:tab/>
        <w:t xml:space="preserve">This order in council may be cited as the </w:t>
      </w:r>
      <w:r>
        <w:rPr>
          <w:rFonts w:ascii="Times New Roman" w:hAnsi="Times New Roman"/>
          <w:i/>
          <w:sz w:val="18"/>
        </w:rPr>
        <w:t>Administrative Arrangements Amendment Order (No</w:t>
      </w:r>
      <w:r w:rsidR="001F12DD">
        <w:rPr>
          <w:rFonts w:ascii="Times New Roman" w:hAnsi="Times New Roman"/>
          <w:i/>
          <w:sz w:val="18"/>
        </w:rPr>
        <w:t xml:space="preserve">. </w:t>
      </w:r>
      <w:r w:rsidR="00ED162D">
        <w:rPr>
          <w:rFonts w:ascii="Times New Roman" w:hAnsi="Times New Roman"/>
          <w:i/>
          <w:sz w:val="18"/>
        </w:rPr>
        <w:t>1</w:t>
      </w:r>
      <w:r>
        <w:rPr>
          <w:rFonts w:ascii="Times New Roman" w:hAnsi="Times New Roman"/>
          <w:i/>
          <w:sz w:val="18"/>
        </w:rPr>
        <w:t xml:space="preserve">) </w:t>
      </w:r>
      <w:r w:rsidR="004D5154">
        <w:rPr>
          <w:rFonts w:ascii="Times New Roman" w:hAnsi="Times New Roman"/>
          <w:i/>
          <w:sz w:val="18"/>
        </w:rPr>
        <w:t>202</w:t>
      </w:r>
      <w:r w:rsidR="001051D3">
        <w:rPr>
          <w:rFonts w:ascii="Times New Roman" w:hAnsi="Times New Roman"/>
          <w:i/>
          <w:sz w:val="18"/>
        </w:rPr>
        <w:t>4</w:t>
      </w:r>
      <w:r w:rsidR="00FF116E">
        <w:rPr>
          <w:rFonts w:ascii="Times New Roman" w:hAnsi="Times New Roman"/>
          <w:i/>
          <w:sz w:val="18"/>
        </w:rPr>
        <w:t>.</w:t>
      </w:r>
    </w:p>
    <w:p w14:paraId="5E724061" w14:textId="77777777" w:rsidR="00746A0F" w:rsidRDefault="00746A0F">
      <w:pPr>
        <w:jc w:val="both"/>
        <w:rPr>
          <w:rFonts w:ascii="Times New Roman" w:hAnsi="Times New Roman"/>
          <w:i/>
          <w:sz w:val="18"/>
        </w:rPr>
      </w:pPr>
    </w:p>
    <w:p w14:paraId="601CC146" w14:textId="77777777" w:rsidR="00746A0F" w:rsidRDefault="00746A0F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Amended Order</w:t>
      </w:r>
    </w:p>
    <w:p w14:paraId="4A2F73D2" w14:textId="77777777" w:rsidR="00746A0F" w:rsidRDefault="00746A0F">
      <w:pPr>
        <w:rPr>
          <w:rFonts w:ascii="Times New Roman" w:hAnsi="Times New Roman"/>
          <w:b/>
          <w:sz w:val="18"/>
        </w:rPr>
      </w:pPr>
    </w:p>
    <w:p w14:paraId="197B0D84" w14:textId="2943359A" w:rsidR="00746A0F" w:rsidRDefault="00746A0F">
      <w:pPr>
        <w:ind w:left="567" w:hanging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sz w:val="18"/>
        </w:rPr>
        <w:t xml:space="preserve">The </w:t>
      </w:r>
      <w:r>
        <w:rPr>
          <w:rFonts w:ascii="Times New Roman" w:hAnsi="Times New Roman"/>
          <w:i/>
          <w:sz w:val="18"/>
        </w:rPr>
        <w:t>Administrative Arrangements Order (No</w:t>
      </w:r>
      <w:r w:rsidR="00146DBA">
        <w:rPr>
          <w:rFonts w:ascii="Times New Roman" w:hAnsi="Times New Roman"/>
          <w:i/>
          <w:sz w:val="18"/>
        </w:rPr>
        <w:t>.</w:t>
      </w:r>
      <w:r w:rsidR="00614905">
        <w:rPr>
          <w:rFonts w:ascii="Times New Roman" w:hAnsi="Times New Roman"/>
          <w:i/>
          <w:sz w:val="18"/>
        </w:rPr>
        <w:t xml:space="preserve"> </w:t>
      </w:r>
      <w:r w:rsidR="003A32D9">
        <w:rPr>
          <w:rFonts w:ascii="Times New Roman" w:hAnsi="Times New Roman"/>
          <w:i/>
          <w:sz w:val="18"/>
        </w:rPr>
        <w:t>2</w:t>
      </w:r>
      <w:r w:rsidR="005D3E66">
        <w:rPr>
          <w:rFonts w:ascii="Times New Roman" w:hAnsi="Times New Roman"/>
          <w:i/>
          <w:sz w:val="18"/>
        </w:rPr>
        <w:t>) 20</w:t>
      </w:r>
      <w:r w:rsidR="004D5154">
        <w:rPr>
          <w:rFonts w:ascii="Times New Roman" w:hAnsi="Times New Roman"/>
          <w:i/>
          <w:sz w:val="18"/>
        </w:rPr>
        <w:t>2</w:t>
      </w:r>
      <w:r w:rsidR="003A32D9">
        <w:rPr>
          <w:rFonts w:ascii="Times New Roman" w:hAnsi="Times New Roman"/>
          <w:i/>
          <w:sz w:val="18"/>
        </w:rPr>
        <w:t>3</w:t>
      </w:r>
      <w:r>
        <w:rPr>
          <w:rFonts w:ascii="Times New Roman" w:hAnsi="Times New Roman"/>
          <w:sz w:val="18"/>
        </w:rPr>
        <w:t xml:space="preserve"> is amended as set out in this order.</w:t>
      </w:r>
    </w:p>
    <w:p w14:paraId="20C24CB5" w14:textId="77777777" w:rsidR="00746A0F" w:rsidRDefault="00746A0F">
      <w:pPr>
        <w:ind w:left="426" w:hanging="426"/>
        <w:rPr>
          <w:rFonts w:ascii="Times New Roman" w:hAnsi="Times New Roman"/>
          <w:sz w:val="18"/>
        </w:rPr>
      </w:pPr>
    </w:p>
    <w:p w14:paraId="590587BB" w14:textId="3DF89132" w:rsidR="00746A0F" w:rsidRDefault="00746A0F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Amendment of Schedule</w:t>
      </w:r>
    </w:p>
    <w:p w14:paraId="52F3A7B8" w14:textId="77777777" w:rsidR="00EA68AF" w:rsidRDefault="00EA68AF" w:rsidP="00EA68AF">
      <w:pPr>
        <w:tabs>
          <w:tab w:val="left" w:pos="567"/>
          <w:tab w:val="left" w:pos="993"/>
        </w:tabs>
        <w:ind w:left="993"/>
        <w:jc w:val="both"/>
        <w:rPr>
          <w:rFonts w:ascii="Times New Roman" w:hAnsi="Times New Roman"/>
          <w:sz w:val="18"/>
        </w:rPr>
      </w:pPr>
    </w:p>
    <w:p w14:paraId="462683ED" w14:textId="2A2F2F2C" w:rsidR="00250A65" w:rsidRDefault="00250A65" w:rsidP="00290447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  <w:r w:rsidRPr="00250A65">
        <w:rPr>
          <w:rFonts w:ascii="Times New Roman" w:hAnsi="Times New Roman"/>
          <w:sz w:val="18"/>
        </w:rPr>
        <w:t>3.(1)</w:t>
      </w:r>
      <w:r w:rsidRPr="00250A65">
        <w:rPr>
          <w:rFonts w:ascii="Times New Roman" w:hAnsi="Times New Roman"/>
          <w:sz w:val="18"/>
        </w:rPr>
        <w:tab/>
        <w:t>Schedule (opposite the title “</w:t>
      </w:r>
      <w:r w:rsidR="001051D3">
        <w:rPr>
          <w:rFonts w:ascii="Times New Roman" w:hAnsi="Times New Roman"/>
          <w:sz w:val="18"/>
        </w:rPr>
        <w:t>Minister for State Development and Infrastructure, Minister for Industrial Relations and Minister for Racing</w:t>
      </w:r>
      <w:r w:rsidRPr="00250A65">
        <w:rPr>
          <w:rFonts w:ascii="Times New Roman" w:hAnsi="Times New Roman"/>
          <w:sz w:val="18"/>
        </w:rPr>
        <w:t xml:space="preserve">”) – </w:t>
      </w:r>
    </w:p>
    <w:p w14:paraId="717B6EEC" w14:textId="77777777" w:rsidR="00A90216" w:rsidRPr="00E71021" w:rsidRDefault="00A90216" w:rsidP="00E71021">
      <w:p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</w:p>
    <w:p w14:paraId="37FB9568" w14:textId="11E173CF" w:rsidR="00E71021" w:rsidRDefault="00E71021" w:rsidP="00E71021">
      <w:pPr>
        <w:pStyle w:val="ListParagraph"/>
        <w:numPr>
          <w:ilvl w:val="0"/>
          <w:numId w:val="25"/>
        </w:numPr>
        <w:tabs>
          <w:tab w:val="left" w:pos="284"/>
          <w:tab w:val="left" w:pos="567"/>
        </w:tabs>
        <w:jc w:val="both"/>
        <w:rPr>
          <w:sz w:val="18"/>
        </w:rPr>
      </w:pPr>
      <w:r w:rsidRPr="00DD7155">
        <w:rPr>
          <w:sz w:val="18"/>
        </w:rPr>
        <w:t xml:space="preserve">under the heading </w:t>
      </w:r>
      <w:r w:rsidRPr="00DD7155">
        <w:rPr>
          <w:i/>
          <w:sz w:val="18"/>
        </w:rPr>
        <w:t>“Acts Administered”</w:t>
      </w:r>
      <w:r>
        <w:rPr>
          <w:iCs/>
          <w:sz w:val="18"/>
        </w:rPr>
        <w:t xml:space="preserve"> </w:t>
      </w:r>
      <w:r w:rsidR="005654D4">
        <w:rPr>
          <w:iCs/>
          <w:sz w:val="18"/>
        </w:rPr>
        <w:t xml:space="preserve">in line with the “Principal Ministerial Responsibilities” “Capital Works and Program Monitoring” </w:t>
      </w:r>
      <w:r>
        <w:rPr>
          <w:iCs/>
          <w:sz w:val="18"/>
        </w:rPr>
        <w:t xml:space="preserve">immediately </w:t>
      </w:r>
      <w:r w:rsidR="005654D4">
        <w:rPr>
          <w:iCs/>
          <w:sz w:val="18"/>
        </w:rPr>
        <w:t>preceding</w:t>
      </w:r>
      <w:r>
        <w:rPr>
          <w:iCs/>
          <w:sz w:val="18"/>
        </w:rPr>
        <w:t xml:space="preserve"> the words “</w:t>
      </w:r>
      <w:r w:rsidR="005654D4">
        <w:rPr>
          <w:sz w:val="18"/>
        </w:rPr>
        <w:t>Royal National Agricultural and Industrial Association of Queensland Act 1971</w:t>
      </w:r>
      <w:r w:rsidRPr="005D777C">
        <w:rPr>
          <w:sz w:val="18"/>
        </w:rPr>
        <w:t>”</w:t>
      </w:r>
    </w:p>
    <w:p w14:paraId="499F9903" w14:textId="77777777" w:rsidR="00E71021" w:rsidRDefault="00E71021" w:rsidP="00E71021">
      <w:pPr>
        <w:pStyle w:val="Default"/>
        <w:ind w:left="927"/>
        <w:jc w:val="both"/>
        <w:rPr>
          <w:sz w:val="18"/>
        </w:rPr>
      </w:pPr>
      <w:r w:rsidRPr="00EA68AF">
        <w:rPr>
          <w:sz w:val="18"/>
        </w:rPr>
        <w:t xml:space="preserve"> </w:t>
      </w:r>
    </w:p>
    <w:p w14:paraId="0ABDF26B" w14:textId="07640A21" w:rsidR="00E71021" w:rsidRDefault="001051D3" w:rsidP="00E71021">
      <w:pPr>
        <w:pStyle w:val="Default"/>
        <w:ind w:left="927"/>
        <w:jc w:val="both"/>
        <w:rPr>
          <w:i/>
          <w:iCs/>
          <w:sz w:val="18"/>
        </w:rPr>
      </w:pPr>
      <w:r>
        <w:rPr>
          <w:i/>
          <w:iCs/>
          <w:sz w:val="18"/>
        </w:rPr>
        <w:t>omit</w:t>
      </w:r>
    </w:p>
    <w:p w14:paraId="34099CAF" w14:textId="77777777" w:rsidR="00E71021" w:rsidRDefault="00E71021" w:rsidP="00E71021">
      <w:pPr>
        <w:pStyle w:val="Default"/>
        <w:ind w:left="927"/>
        <w:jc w:val="both"/>
        <w:rPr>
          <w:i/>
          <w:iCs/>
          <w:sz w:val="18"/>
        </w:rPr>
      </w:pPr>
    </w:p>
    <w:p w14:paraId="6FCCA6AF" w14:textId="78B29AA5" w:rsidR="00E71021" w:rsidRDefault="00E71021" w:rsidP="00E71021">
      <w:pPr>
        <w:pStyle w:val="Default"/>
        <w:ind w:left="927"/>
        <w:jc w:val="both"/>
        <w:rPr>
          <w:sz w:val="18"/>
        </w:rPr>
      </w:pPr>
      <w:r w:rsidRPr="00015293">
        <w:rPr>
          <w:sz w:val="18"/>
        </w:rPr>
        <w:t>“</w:t>
      </w:r>
      <w:r w:rsidR="001051D3">
        <w:rPr>
          <w:sz w:val="18"/>
        </w:rPr>
        <w:t>Integrated Resort Development Act 1987</w:t>
      </w:r>
      <w:r w:rsidRPr="00015293">
        <w:rPr>
          <w:sz w:val="18"/>
        </w:rPr>
        <w:t>”</w:t>
      </w:r>
    </w:p>
    <w:p w14:paraId="010BAD14" w14:textId="77777777" w:rsidR="00E71021" w:rsidRPr="00461363" w:rsidRDefault="00E71021" w:rsidP="00E71021">
      <w:pPr>
        <w:pStyle w:val="ListParagraph"/>
        <w:tabs>
          <w:tab w:val="left" w:pos="284"/>
          <w:tab w:val="left" w:pos="567"/>
        </w:tabs>
        <w:ind w:left="930"/>
        <w:jc w:val="both"/>
        <w:rPr>
          <w:rFonts w:ascii="Times New Roman" w:hAnsi="Times New Roman"/>
          <w:sz w:val="18"/>
        </w:rPr>
      </w:pPr>
    </w:p>
    <w:p w14:paraId="52B44D27" w14:textId="7B48BCDA" w:rsidR="00E71021" w:rsidRPr="003E5136" w:rsidRDefault="00E71021" w:rsidP="00E71021">
      <w:pPr>
        <w:pStyle w:val="ListParagraph"/>
        <w:numPr>
          <w:ilvl w:val="0"/>
          <w:numId w:val="25"/>
        </w:num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  <w:r w:rsidRPr="00461363">
        <w:rPr>
          <w:rFonts w:ascii="Times New Roman" w:hAnsi="Times New Roman"/>
          <w:sz w:val="18"/>
        </w:rPr>
        <w:t xml:space="preserve">under the heading </w:t>
      </w:r>
      <w:r w:rsidRPr="00461363">
        <w:rPr>
          <w:rFonts w:ascii="Times New Roman" w:hAnsi="Times New Roman"/>
          <w:i/>
          <w:sz w:val="18"/>
        </w:rPr>
        <w:t xml:space="preserve">“Acts Administered” </w:t>
      </w:r>
      <w:r w:rsidR="001051D3">
        <w:rPr>
          <w:iCs/>
          <w:sz w:val="18"/>
        </w:rPr>
        <w:t>immediately following</w:t>
      </w:r>
      <w:r w:rsidRPr="003E5136">
        <w:rPr>
          <w:rFonts w:ascii="Times New Roman" w:hAnsi="Times New Roman"/>
          <w:iCs/>
          <w:sz w:val="18"/>
        </w:rPr>
        <w:t xml:space="preserve"> the words “</w:t>
      </w:r>
      <w:r w:rsidR="001051D3">
        <w:rPr>
          <w:iCs/>
          <w:sz w:val="18"/>
        </w:rPr>
        <w:t>Royal National Agricultural and Industry Association of Queensland Act 1971</w:t>
      </w:r>
      <w:r w:rsidRPr="003E5136">
        <w:rPr>
          <w:rFonts w:ascii="Times New Roman" w:hAnsi="Times New Roman"/>
          <w:iCs/>
          <w:sz w:val="18"/>
        </w:rPr>
        <w:t>”</w:t>
      </w:r>
    </w:p>
    <w:p w14:paraId="6A00C169" w14:textId="77777777" w:rsidR="00E71021" w:rsidRDefault="00E71021" w:rsidP="00E71021">
      <w:p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</w:p>
    <w:p w14:paraId="7D72535F" w14:textId="63B233A1" w:rsidR="00E71021" w:rsidRDefault="00E71021" w:rsidP="00E71021">
      <w:pPr>
        <w:tabs>
          <w:tab w:val="left" w:pos="900"/>
        </w:tabs>
        <w:ind w:left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  <w:t>omit</w:t>
      </w:r>
    </w:p>
    <w:p w14:paraId="61B569C7" w14:textId="77777777" w:rsidR="00DE41DB" w:rsidRDefault="00DE41DB" w:rsidP="00E71021">
      <w:pPr>
        <w:tabs>
          <w:tab w:val="left" w:pos="900"/>
        </w:tabs>
        <w:ind w:left="567"/>
        <w:jc w:val="both"/>
        <w:rPr>
          <w:rFonts w:ascii="Times New Roman" w:hAnsi="Times New Roman"/>
          <w:i/>
          <w:sz w:val="18"/>
        </w:rPr>
      </w:pPr>
    </w:p>
    <w:p w14:paraId="1E12DC10" w14:textId="71794F83" w:rsidR="00250A65" w:rsidRDefault="00DE41DB" w:rsidP="00E524A5">
      <w:pPr>
        <w:pStyle w:val="ListParagraph"/>
        <w:tabs>
          <w:tab w:val="left" w:pos="900"/>
        </w:tabs>
        <w:ind w:left="900"/>
        <w:rPr>
          <w:rFonts w:ascii="Times New Roman" w:hAnsi="Times New Roman"/>
          <w:iCs/>
          <w:sz w:val="18"/>
        </w:rPr>
      </w:pPr>
      <w:r w:rsidRPr="003E5136">
        <w:rPr>
          <w:rFonts w:ascii="Times New Roman" w:hAnsi="Times New Roman"/>
          <w:iCs/>
          <w:sz w:val="18"/>
        </w:rPr>
        <w:t>“</w:t>
      </w:r>
      <w:r w:rsidR="001051D3">
        <w:rPr>
          <w:rFonts w:ascii="Times New Roman" w:hAnsi="Times New Roman"/>
          <w:iCs/>
          <w:sz w:val="18"/>
        </w:rPr>
        <w:t>Sanctuary Cove Resort Act 1985</w:t>
      </w:r>
      <w:r w:rsidRPr="003E5136">
        <w:rPr>
          <w:rFonts w:ascii="Times New Roman" w:hAnsi="Times New Roman"/>
          <w:iCs/>
          <w:sz w:val="18"/>
        </w:rPr>
        <w:t>”</w:t>
      </w:r>
    </w:p>
    <w:p w14:paraId="1F90955C" w14:textId="77777777" w:rsidR="001051D3" w:rsidRDefault="001051D3" w:rsidP="001051D3">
      <w:pPr>
        <w:tabs>
          <w:tab w:val="left" w:pos="567"/>
          <w:tab w:val="left" w:pos="993"/>
        </w:tabs>
        <w:ind w:left="993"/>
        <w:jc w:val="both"/>
        <w:rPr>
          <w:rFonts w:ascii="Times New Roman" w:hAnsi="Times New Roman"/>
          <w:sz w:val="18"/>
        </w:rPr>
      </w:pPr>
    </w:p>
    <w:p w14:paraId="08BEAA7D" w14:textId="1F6D8D54" w:rsidR="001051D3" w:rsidRDefault="001051D3" w:rsidP="00290447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  <w:r w:rsidRPr="00250A65">
        <w:rPr>
          <w:rFonts w:ascii="Times New Roman" w:hAnsi="Times New Roman"/>
          <w:sz w:val="18"/>
        </w:rPr>
        <w:t>3.(</w:t>
      </w:r>
      <w:r>
        <w:rPr>
          <w:rFonts w:ascii="Times New Roman" w:hAnsi="Times New Roman"/>
          <w:sz w:val="18"/>
        </w:rPr>
        <w:t>2</w:t>
      </w:r>
      <w:r w:rsidRPr="00250A65">
        <w:rPr>
          <w:rFonts w:ascii="Times New Roman" w:hAnsi="Times New Roman"/>
          <w:sz w:val="18"/>
        </w:rPr>
        <w:t>)</w:t>
      </w:r>
      <w:r w:rsidRPr="00250A65">
        <w:rPr>
          <w:rFonts w:ascii="Times New Roman" w:hAnsi="Times New Roman"/>
          <w:sz w:val="18"/>
        </w:rPr>
        <w:tab/>
        <w:t>Schedule (opposite the title “</w:t>
      </w:r>
      <w:r>
        <w:rPr>
          <w:rFonts w:ascii="Times New Roman" w:hAnsi="Times New Roman"/>
          <w:sz w:val="18"/>
        </w:rPr>
        <w:t xml:space="preserve">Minister for Housing, Local Government and Planning and Minister for </w:t>
      </w:r>
      <w:proofErr w:type="gramStart"/>
      <w:r>
        <w:rPr>
          <w:rFonts w:ascii="Times New Roman" w:hAnsi="Times New Roman"/>
          <w:sz w:val="18"/>
        </w:rPr>
        <w:t xml:space="preserve">Public </w:t>
      </w:r>
      <w:r w:rsidR="00C54EBF"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Works</w:t>
      </w:r>
      <w:proofErr w:type="gramEnd"/>
      <w:r w:rsidRPr="00250A65">
        <w:rPr>
          <w:rFonts w:ascii="Times New Roman" w:hAnsi="Times New Roman"/>
          <w:sz w:val="18"/>
        </w:rPr>
        <w:t>”)</w:t>
      </w:r>
      <w:r w:rsidR="00C54EBF">
        <w:rPr>
          <w:rFonts w:ascii="Times New Roman" w:hAnsi="Times New Roman"/>
          <w:sz w:val="18"/>
        </w:rPr>
        <w:t xml:space="preserve"> </w:t>
      </w:r>
      <w:r w:rsidRPr="00250A65">
        <w:rPr>
          <w:rFonts w:ascii="Times New Roman" w:hAnsi="Times New Roman"/>
          <w:sz w:val="18"/>
        </w:rPr>
        <w:t xml:space="preserve">– </w:t>
      </w:r>
    </w:p>
    <w:p w14:paraId="159F3C81" w14:textId="77777777" w:rsidR="001051D3" w:rsidRPr="00E71021" w:rsidRDefault="001051D3" w:rsidP="001051D3">
      <w:p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</w:p>
    <w:p w14:paraId="18E0D218" w14:textId="27EE81E4" w:rsidR="001051D3" w:rsidRDefault="001051D3" w:rsidP="005654D4">
      <w:pPr>
        <w:pStyle w:val="ListParagraph"/>
        <w:numPr>
          <w:ilvl w:val="0"/>
          <w:numId w:val="30"/>
        </w:numPr>
        <w:tabs>
          <w:tab w:val="left" w:pos="284"/>
          <w:tab w:val="left" w:pos="567"/>
        </w:tabs>
        <w:jc w:val="both"/>
        <w:rPr>
          <w:sz w:val="18"/>
        </w:rPr>
      </w:pPr>
      <w:r w:rsidRPr="00DD7155">
        <w:rPr>
          <w:sz w:val="18"/>
        </w:rPr>
        <w:t xml:space="preserve">under the heading </w:t>
      </w:r>
      <w:r w:rsidRPr="00DD7155">
        <w:rPr>
          <w:i/>
          <w:sz w:val="18"/>
        </w:rPr>
        <w:t>“Acts Administered”</w:t>
      </w:r>
      <w:r>
        <w:rPr>
          <w:iCs/>
          <w:sz w:val="18"/>
        </w:rPr>
        <w:t xml:space="preserve"> in line with the “</w:t>
      </w:r>
      <w:r w:rsidR="00271A55">
        <w:rPr>
          <w:iCs/>
          <w:sz w:val="18"/>
        </w:rPr>
        <w:t>Principal Ministerial Responsibilities</w:t>
      </w:r>
      <w:r>
        <w:rPr>
          <w:iCs/>
          <w:sz w:val="18"/>
        </w:rPr>
        <w:t>”</w:t>
      </w:r>
      <w:r w:rsidR="00271A55">
        <w:rPr>
          <w:iCs/>
          <w:sz w:val="18"/>
        </w:rPr>
        <w:t xml:space="preserve"> “Land Use Planning” </w:t>
      </w:r>
      <w:r>
        <w:rPr>
          <w:iCs/>
          <w:sz w:val="18"/>
        </w:rPr>
        <w:t>immediately preceding the words “</w:t>
      </w:r>
      <w:r w:rsidR="00271A55">
        <w:rPr>
          <w:sz w:val="18"/>
        </w:rPr>
        <w:t>Local Government (Robina Central Planning Agreement) Act 1992”</w:t>
      </w:r>
    </w:p>
    <w:p w14:paraId="150E0F27" w14:textId="77777777" w:rsidR="00271A55" w:rsidRDefault="00271A55" w:rsidP="00271A55">
      <w:pPr>
        <w:pStyle w:val="Default"/>
        <w:ind w:left="930"/>
        <w:jc w:val="both"/>
        <w:rPr>
          <w:i/>
          <w:iCs/>
          <w:sz w:val="18"/>
        </w:rPr>
      </w:pPr>
    </w:p>
    <w:p w14:paraId="71440FEF" w14:textId="2B445A3B" w:rsidR="00271A55" w:rsidRDefault="00271A55" w:rsidP="00271A55">
      <w:pPr>
        <w:pStyle w:val="Default"/>
        <w:ind w:left="930"/>
        <w:jc w:val="both"/>
        <w:rPr>
          <w:i/>
          <w:iCs/>
          <w:sz w:val="18"/>
        </w:rPr>
      </w:pPr>
      <w:r>
        <w:rPr>
          <w:i/>
          <w:iCs/>
          <w:sz w:val="18"/>
        </w:rPr>
        <w:t>insert</w:t>
      </w:r>
    </w:p>
    <w:p w14:paraId="5B242BF9" w14:textId="77777777" w:rsidR="00271A55" w:rsidRDefault="00271A55" w:rsidP="00271A55">
      <w:pPr>
        <w:pStyle w:val="Default"/>
        <w:ind w:left="930"/>
        <w:jc w:val="both"/>
        <w:rPr>
          <w:i/>
          <w:iCs/>
          <w:sz w:val="18"/>
        </w:rPr>
      </w:pPr>
    </w:p>
    <w:p w14:paraId="21AFAD30" w14:textId="6E9B650E" w:rsidR="00271A55" w:rsidRDefault="00271A55" w:rsidP="00271A55">
      <w:pPr>
        <w:pStyle w:val="Default"/>
        <w:ind w:left="930"/>
        <w:jc w:val="both"/>
        <w:rPr>
          <w:sz w:val="18"/>
        </w:rPr>
      </w:pPr>
      <w:r w:rsidRPr="00015293">
        <w:rPr>
          <w:sz w:val="18"/>
        </w:rPr>
        <w:t>“</w:t>
      </w:r>
      <w:r>
        <w:rPr>
          <w:sz w:val="18"/>
        </w:rPr>
        <w:t>Integrated Resort Development Act 1987</w:t>
      </w:r>
      <w:r w:rsidRPr="00015293">
        <w:rPr>
          <w:sz w:val="18"/>
        </w:rPr>
        <w:t>”</w:t>
      </w:r>
    </w:p>
    <w:p w14:paraId="13107AC9" w14:textId="7A4320AC" w:rsidR="00271A55" w:rsidRDefault="00271A55" w:rsidP="00271A55">
      <w:pPr>
        <w:pStyle w:val="Default"/>
        <w:jc w:val="both"/>
        <w:rPr>
          <w:sz w:val="18"/>
        </w:rPr>
      </w:pPr>
      <w:r>
        <w:rPr>
          <w:sz w:val="18"/>
        </w:rPr>
        <w:tab/>
      </w:r>
    </w:p>
    <w:p w14:paraId="2B0235AC" w14:textId="17616420" w:rsidR="00271A55" w:rsidRDefault="00271A55" w:rsidP="005654D4">
      <w:pPr>
        <w:pStyle w:val="ListParagraph"/>
        <w:numPr>
          <w:ilvl w:val="0"/>
          <w:numId w:val="30"/>
        </w:numPr>
        <w:tabs>
          <w:tab w:val="left" w:pos="284"/>
          <w:tab w:val="left" w:pos="567"/>
        </w:tabs>
        <w:jc w:val="both"/>
        <w:rPr>
          <w:sz w:val="18"/>
        </w:rPr>
      </w:pPr>
      <w:r w:rsidRPr="00DD7155">
        <w:rPr>
          <w:sz w:val="18"/>
        </w:rPr>
        <w:t xml:space="preserve">under the heading </w:t>
      </w:r>
      <w:r w:rsidRPr="00DD7155">
        <w:rPr>
          <w:i/>
          <w:sz w:val="18"/>
        </w:rPr>
        <w:t>“Acts Administered”</w:t>
      </w:r>
      <w:r>
        <w:rPr>
          <w:iCs/>
          <w:sz w:val="18"/>
        </w:rPr>
        <w:t xml:space="preserve"> immediately following the words “</w:t>
      </w:r>
      <w:r>
        <w:rPr>
          <w:sz w:val="18"/>
        </w:rPr>
        <w:t>Regional Planning Interests Act 2014 (except to the extent administered by the Minister for Agricultural Industry Development and Fisheries and Minister for Ru</w:t>
      </w:r>
      <w:r w:rsidR="00ED1A8A">
        <w:rPr>
          <w:sz w:val="18"/>
        </w:rPr>
        <w:t>r</w:t>
      </w:r>
      <w:r>
        <w:rPr>
          <w:sz w:val="18"/>
        </w:rPr>
        <w:t>al Communities)”</w:t>
      </w:r>
    </w:p>
    <w:p w14:paraId="0ED1C8C0" w14:textId="77777777" w:rsidR="00271A55" w:rsidRDefault="00271A55" w:rsidP="00271A55">
      <w:pPr>
        <w:pStyle w:val="Default"/>
        <w:ind w:left="930"/>
        <w:jc w:val="both"/>
        <w:rPr>
          <w:i/>
          <w:iCs/>
          <w:sz w:val="18"/>
        </w:rPr>
      </w:pPr>
    </w:p>
    <w:p w14:paraId="02E22741" w14:textId="4FF397A1" w:rsidR="00271A55" w:rsidRDefault="00271A55" w:rsidP="00271A55">
      <w:pPr>
        <w:tabs>
          <w:tab w:val="left" w:pos="900"/>
        </w:tabs>
        <w:ind w:left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  <w:t>insert</w:t>
      </w:r>
    </w:p>
    <w:p w14:paraId="3908A442" w14:textId="77777777" w:rsidR="00271A55" w:rsidRDefault="00271A55" w:rsidP="00271A55">
      <w:pPr>
        <w:tabs>
          <w:tab w:val="left" w:pos="900"/>
        </w:tabs>
        <w:ind w:left="567"/>
        <w:jc w:val="both"/>
        <w:rPr>
          <w:rFonts w:ascii="Times New Roman" w:hAnsi="Times New Roman"/>
          <w:i/>
          <w:sz w:val="18"/>
        </w:rPr>
      </w:pPr>
    </w:p>
    <w:p w14:paraId="1B9241F0" w14:textId="77777777" w:rsidR="00271A55" w:rsidRDefault="00271A55" w:rsidP="00271A55">
      <w:pPr>
        <w:pStyle w:val="ListParagraph"/>
        <w:tabs>
          <w:tab w:val="left" w:pos="900"/>
        </w:tabs>
        <w:ind w:left="900"/>
        <w:rPr>
          <w:rFonts w:ascii="Times New Roman" w:hAnsi="Times New Roman"/>
          <w:iCs/>
          <w:sz w:val="18"/>
        </w:rPr>
      </w:pPr>
      <w:r w:rsidRPr="003E5136">
        <w:rPr>
          <w:rFonts w:ascii="Times New Roman" w:hAnsi="Times New Roman"/>
          <w:iCs/>
          <w:sz w:val="18"/>
        </w:rPr>
        <w:t>“</w:t>
      </w:r>
      <w:r>
        <w:rPr>
          <w:rFonts w:ascii="Times New Roman" w:hAnsi="Times New Roman"/>
          <w:iCs/>
          <w:sz w:val="18"/>
        </w:rPr>
        <w:t>Sanctuary Cove Resort Act 1985</w:t>
      </w:r>
      <w:r w:rsidRPr="003E5136">
        <w:rPr>
          <w:rFonts w:ascii="Times New Roman" w:hAnsi="Times New Roman"/>
          <w:iCs/>
          <w:sz w:val="18"/>
        </w:rPr>
        <w:t>”</w:t>
      </w:r>
    </w:p>
    <w:p w14:paraId="58C9A93B" w14:textId="77777777" w:rsidR="001051D3" w:rsidRDefault="001051D3" w:rsidP="00E524A5">
      <w:pPr>
        <w:pStyle w:val="ListParagraph"/>
        <w:tabs>
          <w:tab w:val="left" w:pos="900"/>
        </w:tabs>
        <w:ind w:left="900"/>
        <w:rPr>
          <w:rFonts w:ascii="Times New Roman" w:hAnsi="Times New Roman"/>
          <w:iCs/>
          <w:sz w:val="18"/>
        </w:rPr>
      </w:pPr>
    </w:p>
    <w:p w14:paraId="270E2F1C" w14:textId="52AF6E12" w:rsidR="00F552CC" w:rsidRPr="00963677" w:rsidRDefault="00F552CC" w:rsidP="000E6FBE">
      <w:pPr>
        <w:tabs>
          <w:tab w:val="left" w:pos="900"/>
        </w:tabs>
        <w:jc w:val="both"/>
        <w:rPr>
          <w:rFonts w:ascii="Times New Roman" w:hAnsi="Times New Roman"/>
          <w:b/>
          <w:sz w:val="18"/>
        </w:rPr>
      </w:pPr>
      <w:r w:rsidRPr="00963677">
        <w:rPr>
          <w:rFonts w:ascii="Times New Roman" w:hAnsi="Times New Roman"/>
          <w:b/>
          <w:sz w:val="18"/>
        </w:rPr>
        <w:t>Commencement</w:t>
      </w:r>
    </w:p>
    <w:p w14:paraId="6632138B" w14:textId="77777777" w:rsidR="00F552CC" w:rsidRPr="00733565" w:rsidRDefault="00F552CC" w:rsidP="00733565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  <w:szCs w:val="18"/>
        </w:rPr>
      </w:pPr>
    </w:p>
    <w:p w14:paraId="2A24BB8D" w14:textId="515EE3C9" w:rsidR="00F552CC" w:rsidRPr="003B7D0A" w:rsidRDefault="00F552CC" w:rsidP="00F552CC">
      <w:pPr>
        <w:tabs>
          <w:tab w:val="left" w:pos="1134"/>
        </w:tabs>
        <w:ind w:left="567" w:hanging="567"/>
        <w:jc w:val="both"/>
        <w:rPr>
          <w:rFonts w:ascii="Times New Roman" w:hAnsi="Times New Roman"/>
          <w:sz w:val="18"/>
        </w:rPr>
      </w:pPr>
      <w:r w:rsidRPr="0041457F">
        <w:rPr>
          <w:rFonts w:ascii="Times New Roman" w:hAnsi="Times New Roman"/>
          <w:sz w:val="18"/>
        </w:rPr>
        <w:t xml:space="preserve">4. </w:t>
      </w:r>
      <w:r w:rsidRPr="0041457F">
        <w:rPr>
          <w:rFonts w:ascii="Times New Roman" w:hAnsi="Times New Roman"/>
          <w:sz w:val="18"/>
        </w:rPr>
        <w:tab/>
        <w:t xml:space="preserve">This order commences on </w:t>
      </w:r>
      <w:r w:rsidR="001051D3">
        <w:rPr>
          <w:rFonts w:ascii="Times New Roman" w:hAnsi="Times New Roman"/>
          <w:sz w:val="18"/>
        </w:rPr>
        <w:t>22 February 2024.</w:t>
      </w:r>
      <w:r w:rsidRPr="003B7D0A">
        <w:rPr>
          <w:rFonts w:ascii="Times New Roman" w:hAnsi="Times New Roman"/>
          <w:sz w:val="18"/>
        </w:rPr>
        <w:t xml:space="preserve">  </w:t>
      </w:r>
    </w:p>
    <w:p w14:paraId="5E3BD3F5" w14:textId="0CF3EADD" w:rsidR="00F552CC" w:rsidRPr="00733565" w:rsidRDefault="00F552CC" w:rsidP="00733565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  <w:szCs w:val="18"/>
        </w:rPr>
      </w:pPr>
    </w:p>
    <w:p w14:paraId="6C5D0F57" w14:textId="77777777" w:rsidR="000E6FBE" w:rsidRPr="00F12670" w:rsidRDefault="000E6FBE" w:rsidP="00F552CC">
      <w:pPr>
        <w:pBdr>
          <w:top w:val="single" w:sz="4" w:space="1" w:color="auto"/>
        </w:pBdr>
        <w:jc w:val="center"/>
        <w:rPr>
          <w:rFonts w:ascii="Times New Roman" w:hAnsi="Times New Roman"/>
          <w:sz w:val="14"/>
          <w:szCs w:val="14"/>
        </w:rPr>
      </w:pPr>
    </w:p>
    <w:p w14:paraId="6D791DB0" w14:textId="77777777" w:rsidR="00F552CC" w:rsidRPr="003B7D0A" w:rsidRDefault="00F552CC" w:rsidP="00F552CC">
      <w:pPr>
        <w:jc w:val="center"/>
        <w:rPr>
          <w:rFonts w:ascii="Times New Roman" w:hAnsi="Times New Roman"/>
          <w:sz w:val="16"/>
        </w:rPr>
      </w:pPr>
      <w:r w:rsidRPr="003B7D0A">
        <w:rPr>
          <w:rFonts w:ascii="Times New Roman" w:hAnsi="Times New Roman"/>
          <w:sz w:val="16"/>
        </w:rPr>
        <w:t>END NOTES</w:t>
      </w:r>
    </w:p>
    <w:p w14:paraId="5A74E218" w14:textId="03934EC3" w:rsidR="00F552CC" w:rsidRPr="003B7D0A" w:rsidRDefault="00F552CC" w:rsidP="00F552CC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 w:rsidRPr="003B7D0A">
        <w:rPr>
          <w:rFonts w:ascii="Times New Roman" w:hAnsi="Times New Roman"/>
          <w:sz w:val="16"/>
        </w:rPr>
        <w:t>1.</w:t>
      </w:r>
      <w:r w:rsidRPr="003B7D0A">
        <w:rPr>
          <w:rFonts w:ascii="Times New Roman" w:hAnsi="Times New Roman"/>
          <w:sz w:val="16"/>
        </w:rPr>
        <w:tab/>
        <w:t xml:space="preserve">Made by the Governor in Council </w:t>
      </w:r>
      <w:r w:rsidRPr="00445D91">
        <w:rPr>
          <w:rFonts w:ascii="Times New Roman" w:hAnsi="Times New Roman"/>
          <w:sz w:val="16"/>
        </w:rPr>
        <w:t>on</w:t>
      </w:r>
      <w:r w:rsidR="0050765C" w:rsidRPr="00445D91">
        <w:rPr>
          <w:rFonts w:ascii="Times New Roman" w:hAnsi="Times New Roman"/>
          <w:sz w:val="16"/>
        </w:rPr>
        <w:t xml:space="preserve"> </w:t>
      </w:r>
      <w:r w:rsidR="001051D3">
        <w:rPr>
          <w:rFonts w:ascii="Times New Roman" w:hAnsi="Times New Roman"/>
          <w:sz w:val="16"/>
        </w:rPr>
        <w:t>22 February 2024</w:t>
      </w:r>
      <w:r w:rsidR="00756CA8">
        <w:rPr>
          <w:rFonts w:ascii="Times New Roman" w:hAnsi="Times New Roman"/>
          <w:sz w:val="16"/>
        </w:rPr>
        <w:t xml:space="preserve">                                     </w:t>
      </w:r>
    </w:p>
    <w:p w14:paraId="5BF9740F" w14:textId="048490CA" w:rsidR="00DB6D4D" w:rsidRDefault="00F552CC" w:rsidP="00DB6D4D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 w:rsidRPr="003B7D0A">
        <w:rPr>
          <w:rFonts w:ascii="Times New Roman" w:hAnsi="Times New Roman"/>
          <w:sz w:val="16"/>
        </w:rPr>
        <w:t>2.</w:t>
      </w:r>
      <w:r w:rsidRPr="003B7D0A">
        <w:rPr>
          <w:rFonts w:ascii="Times New Roman" w:hAnsi="Times New Roman"/>
          <w:sz w:val="16"/>
        </w:rPr>
        <w:tab/>
        <w:t>Published in the Gazette on</w:t>
      </w:r>
      <w:r w:rsidR="0050765C">
        <w:rPr>
          <w:rFonts w:ascii="Times New Roman" w:hAnsi="Times New Roman"/>
          <w:sz w:val="16"/>
        </w:rPr>
        <w:t xml:space="preserve"> </w:t>
      </w:r>
      <w:r w:rsidR="001051D3">
        <w:rPr>
          <w:rFonts w:ascii="Times New Roman" w:hAnsi="Times New Roman"/>
          <w:sz w:val="16"/>
        </w:rPr>
        <w:t>22 February 2024</w:t>
      </w:r>
    </w:p>
    <w:p w14:paraId="53C32C49" w14:textId="1314D650" w:rsidR="00F552CC" w:rsidRPr="00C20AC3" w:rsidRDefault="00DB6D4D" w:rsidP="00DB6D4D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3. </w:t>
      </w:r>
      <w:r>
        <w:rPr>
          <w:rFonts w:ascii="Times New Roman" w:hAnsi="Times New Roman"/>
          <w:sz w:val="16"/>
        </w:rPr>
        <w:tab/>
      </w:r>
      <w:r w:rsidR="00F552CC" w:rsidRPr="00C20AC3">
        <w:rPr>
          <w:rFonts w:ascii="Times New Roman" w:hAnsi="Times New Roman"/>
          <w:sz w:val="16"/>
        </w:rPr>
        <w:t>The administering agency is the Department of the Premier and Cabinet.</w:t>
      </w:r>
    </w:p>
    <w:p w14:paraId="63845F2B" w14:textId="098F1DB7" w:rsidR="00300939" w:rsidRDefault="00300939" w:rsidP="00DB6D4D">
      <w:pPr>
        <w:jc w:val="both"/>
        <w:rPr>
          <w:rFonts w:ascii="Times New Roman" w:hAnsi="Times New Roman"/>
          <w:sz w:val="18"/>
        </w:rPr>
      </w:pPr>
    </w:p>
    <w:sectPr w:rsidR="00300939" w:rsidSect="00182C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05" w:right="924" w:bottom="289" w:left="851" w:header="720" w:footer="720" w:gutter="0"/>
      <w:paperSrc w:first="4" w:other="4"/>
      <w:cols w:num="2" w:space="56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9778C" w14:textId="77777777" w:rsidR="00182CEF" w:rsidRDefault="00182CEF">
      <w:r>
        <w:separator/>
      </w:r>
    </w:p>
  </w:endnote>
  <w:endnote w:type="continuationSeparator" w:id="0">
    <w:p w14:paraId="7ED353C2" w14:textId="77777777" w:rsidR="00182CEF" w:rsidRDefault="0018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E775D" w14:textId="77777777" w:rsidR="00FD548E" w:rsidRDefault="00FD54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826DB" w14:textId="77777777" w:rsidR="00FD548E" w:rsidRDefault="00FD54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8F20" w14:textId="77777777" w:rsidR="00FD548E" w:rsidRDefault="00FD5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A5486" w14:textId="77777777" w:rsidR="00182CEF" w:rsidRDefault="00182CEF">
      <w:r>
        <w:separator/>
      </w:r>
    </w:p>
  </w:footnote>
  <w:footnote w:type="continuationSeparator" w:id="0">
    <w:p w14:paraId="27C538AA" w14:textId="77777777" w:rsidR="00182CEF" w:rsidRDefault="00182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90ABF" w14:textId="77777777" w:rsidR="00615BE9" w:rsidRDefault="00615B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FE1C0E" w14:textId="77777777" w:rsidR="00615BE9" w:rsidRDefault="00615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E4C35" w14:textId="4FD4F630" w:rsidR="00615BE9" w:rsidRDefault="00615BE9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52C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D7E85F6" w14:textId="77777777" w:rsidR="00615BE9" w:rsidRDefault="00615BE9">
    <w:pPr>
      <w:pStyle w:val="Header"/>
      <w:framePr w:wrap="around" w:vAnchor="text" w:hAnchor="margin" w:xAlign="center" w:y="1"/>
      <w:jc w:val="center"/>
      <w:rPr>
        <w:rStyle w:val="PageNumber"/>
      </w:rPr>
    </w:pPr>
  </w:p>
  <w:p w14:paraId="79E6202E" w14:textId="77777777" w:rsidR="00615BE9" w:rsidRDefault="00615B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1B57D" w14:textId="7E4F0F1A" w:rsidR="00FD548E" w:rsidRDefault="00FD5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45F4A"/>
    <w:multiLevelType w:val="hybridMultilevel"/>
    <w:tmpl w:val="2CBCA8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516F03"/>
    <w:multiLevelType w:val="hybridMultilevel"/>
    <w:tmpl w:val="4DEA6476"/>
    <w:lvl w:ilvl="0" w:tplc="ECC4D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8F60DC"/>
    <w:multiLevelType w:val="hybridMultilevel"/>
    <w:tmpl w:val="226CCE4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0E347F"/>
    <w:multiLevelType w:val="hybridMultilevel"/>
    <w:tmpl w:val="C39A9C6C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E2A685C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191ECB"/>
    <w:multiLevelType w:val="singleLevel"/>
    <w:tmpl w:val="0FE897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" w15:restartNumberingAfterBreak="0">
    <w:nsid w:val="22F67907"/>
    <w:multiLevelType w:val="hybridMultilevel"/>
    <w:tmpl w:val="1D408A44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AC57AB2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E301439"/>
    <w:multiLevelType w:val="hybridMultilevel"/>
    <w:tmpl w:val="2CBCA8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5C7DDF"/>
    <w:multiLevelType w:val="hybridMultilevel"/>
    <w:tmpl w:val="0A720002"/>
    <w:lvl w:ilvl="0" w:tplc="8278D88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9FB0917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3546B5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C985674"/>
    <w:multiLevelType w:val="hybridMultilevel"/>
    <w:tmpl w:val="0A720002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F9B505E"/>
    <w:multiLevelType w:val="hybridMultilevel"/>
    <w:tmpl w:val="BDE6D820"/>
    <w:lvl w:ilvl="0" w:tplc="51BC0974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FEC724F"/>
    <w:multiLevelType w:val="hybridMultilevel"/>
    <w:tmpl w:val="EA9A9336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20C77B4"/>
    <w:multiLevelType w:val="hybridMultilevel"/>
    <w:tmpl w:val="CC22D38C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76A7A64"/>
    <w:multiLevelType w:val="hybridMultilevel"/>
    <w:tmpl w:val="2D56BA06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868779D"/>
    <w:multiLevelType w:val="hybridMultilevel"/>
    <w:tmpl w:val="2CBCA8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0E77C6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9F3BBC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49A7190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5C22B4A"/>
    <w:multiLevelType w:val="singleLevel"/>
    <w:tmpl w:val="085E385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2" w15:restartNumberingAfterBreak="0">
    <w:nsid w:val="58F170C0"/>
    <w:multiLevelType w:val="hybridMultilevel"/>
    <w:tmpl w:val="370E8354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AE429D1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299601E"/>
    <w:multiLevelType w:val="hybridMultilevel"/>
    <w:tmpl w:val="BDE6D820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6CA1372D"/>
    <w:multiLevelType w:val="singleLevel"/>
    <w:tmpl w:val="CD6672E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G Times" w:hAnsi="CG Times" w:hint="default"/>
        <w:b w:val="0"/>
        <w:i w:val="0"/>
        <w:sz w:val="18"/>
        <w:u w:val="none"/>
      </w:rPr>
    </w:lvl>
  </w:abstractNum>
  <w:abstractNum w:abstractNumId="26" w15:restartNumberingAfterBreak="0">
    <w:nsid w:val="7A9E562B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C1925EC"/>
    <w:multiLevelType w:val="hybridMultilevel"/>
    <w:tmpl w:val="43D6FA9C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535662"/>
    <w:multiLevelType w:val="hybridMultilevel"/>
    <w:tmpl w:val="1D408A44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D903EB8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97683441">
    <w:abstractNumId w:val="25"/>
  </w:num>
  <w:num w:numId="2" w16cid:durableId="1792748766">
    <w:abstractNumId w:val="21"/>
  </w:num>
  <w:num w:numId="3" w16cid:durableId="1601403122">
    <w:abstractNumId w:val="5"/>
  </w:num>
  <w:num w:numId="4" w16cid:durableId="94593499">
    <w:abstractNumId w:val="18"/>
  </w:num>
  <w:num w:numId="5" w16cid:durableId="1817330095">
    <w:abstractNumId w:val="27"/>
  </w:num>
  <w:num w:numId="6" w16cid:durableId="705250079">
    <w:abstractNumId w:val="4"/>
  </w:num>
  <w:num w:numId="7" w16cid:durableId="1566143315">
    <w:abstractNumId w:val="19"/>
  </w:num>
  <w:num w:numId="8" w16cid:durableId="1313483177">
    <w:abstractNumId w:val="1"/>
  </w:num>
  <w:num w:numId="9" w16cid:durableId="1997025705">
    <w:abstractNumId w:val="22"/>
  </w:num>
  <w:num w:numId="10" w16cid:durableId="1483428329">
    <w:abstractNumId w:val="14"/>
  </w:num>
  <w:num w:numId="11" w16cid:durableId="1659767648">
    <w:abstractNumId w:val="20"/>
  </w:num>
  <w:num w:numId="12" w16cid:durableId="1902326088">
    <w:abstractNumId w:val="26"/>
  </w:num>
  <w:num w:numId="13" w16cid:durableId="1944923474">
    <w:abstractNumId w:val="29"/>
  </w:num>
  <w:num w:numId="14" w16cid:durableId="2059934740">
    <w:abstractNumId w:val="2"/>
  </w:num>
  <w:num w:numId="15" w16cid:durableId="369231722">
    <w:abstractNumId w:val="10"/>
  </w:num>
  <w:num w:numId="16" w16cid:durableId="2147162659">
    <w:abstractNumId w:val="7"/>
  </w:num>
  <w:num w:numId="17" w16cid:durableId="1557619399">
    <w:abstractNumId w:val="23"/>
  </w:num>
  <w:num w:numId="18" w16cid:durableId="95248917">
    <w:abstractNumId w:val="11"/>
  </w:num>
  <w:num w:numId="19" w16cid:durableId="1921134001">
    <w:abstractNumId w:val="17"/>
  </w:num>
  <w:num w:numId="20" w16cid:durableId="1369256369">
    <w:abstractNumId w:val="8"/>
  </w:num>
  <w:num w:numId="21" w16cid:durableId="1295482236">
    <w:abstractNumId w:val="0"/>
  </w:num>
  <w:num w:numId="22" w16cid:durableId="770013131">
    <w:abstractNumId w:val="9"/>
  </w:num>
  <w:num w:numId="23" w16cid:durableId="250553600">
    <w:abstractNumId w:val="15"/>
  </w:num>
  <w:num w:numId="24" w16cid:durableId="455220940">
    <w:abstractNumId w:val="12"/>
  </w:num>
  <w:num w:numId="25" w16cid:durableId="883903650">
    <w:abstractNumId w:val="13"/>
  </w:num>
  <w:num w:numId="26" w16cid:durableId="1422263159">
    <w:abstractNumId w:val="6"/>
  </w:num>
  <w:num w:numId="27" w16cid:durableId="766315031">
    <w:abstractNumId w:val="28"/>
  </w:num>
  <w:num w:numId="28" w16cid:durableId="305208981">
    <w:abstractNumId w:val="16"/>
  </w:num>
  <w:num w:numId="29" w16cid:durableId="649283514">
    <w:abstractNumId w:val="3"/>
  </w:num>
  <w:num w:numId="30" w16cid:durableId="880357844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85"/>
    <w:rsid w:val="00001E4B"/>
    <w:rsid w:val="000104E6"/>
    <w:rsid w:val="000126A3"/>
    <w:rsid w:val="00014787"/>
    <w:rsid w:val="00015293"/>
    <w:rsid w:val="0002205C"/>
    <w:rsid w:val="00025B0C"/>
    <w:rsid w:val="00030859"/>
    <w:rsid w:val="00035F24"/>
    <w:rsid w:val="0004294A"/>
    <w:rsid w:val="00042F98"/>
    <w:rsid w:val="0004431C"/>
    <w:rsid w:val="00044AEE"/>
    <w:rsid w:val="00050A04"/>
    <w:rsid w:val="00050B5F"/>
    <w:rsid w:val="00051F0C"/>
    <w:rsid w:val="00054650"/>
    <w:rsid w:val="00060E0A"/>
    <w:rsid w:val="00067A65"/>
    <w:rsid w:val="000747B6"/>
    <w:rsid w:val="0007587C"/>
    <w:rsid w:val="000802F0"/>
    <w:rsid w:val="0008037C"/>
    <w:rsid w:val="000920EF"/>
    <w:rsid w:val="00093B15"/>
    <w:rsid w:val="0009471A"/>
    <w:rsid w:val="00094BBC"/>
    <w:rsid w:val="000A0F95"/>
    <w:rsid w:val="000A3617"/>
    <w:rsid w:val="000B104C"/>
    <w:rsid w:val="000B4A10"/>
    <w:rsid w:val="000B4ED3"/>
    <w:rsid w:val="000B6313"/>
    <w:rsid w:val="000C21D3"/>
    <w:rsid w:val="000C3496"/>
    <w:rsid w:val="000C4EBC"/>
    <w:rsid w:val="000C57AF"/>
    <w:rsid w:val="000C60B7"/>
    <w:rsid w:val="000D0B28"/>
    <w:rsid w:val="000D1FD2"/>
    <w:rsid w:val="000E4777"/>
    <w:rsid w:val="000E4C37"/>
    <w:rsid w:val="000E6FBE"/>
    <w:rsid w:val="000E7047"/>
    <w:rsid w:val="000F1B86"/>
    <w:rsid w:val="000F5B86"/>
    <w:rsid w:val="000F6045"/>
    <w:rsid w:val="000F68FC"/>
    <w:rsid w:val="00103C74"/>
    <w:rsid w:val="001051D3"/>
    <w:rsid w:val="00106C2D"/>
    <w:rsid w:val="00107065"/>
    <w:rsid w:val="00114738"/>
    <w:rsid w:val="0012070F"/>
    <w:rsid w:val="00127854"/>
    <w:rsid w:val="00131ADC"/>
    <w:rsid w:val="00132745"/>
    <w:rsid w:val="001339C3"/>
    <w:rsid w:val="00134C4C"/>
    <w:rsid w:val="00140215"/>
    <w:rsid w:val="00146DBA"/>
    <w:rsid w:val="001536BB"/>
    <w:rsid w:val="00153F10"/>
    <w:rsid w:val="001543E2"/>
    <w:rsid w:val="00154C8F"/>
    <w:rsid w:val="00164ACB"/>
    <w:rsid w:val="00165A4F"/>
    <w:rsid w:val="00165BA1"/>
    <w:rsid w:val="001664AB"/>
    <w:rsid w:val="001669CF"/>
    <w:rsid w:val="001708C3"/>
    <w:rsid w:val="001713ED"/>
    <w:rsid w:val="00177772"/>
    <w:rsid w:val="00177E84"/>
    <w:rsid w:val="00177E92"/>
    <w:rsid w:val="0018295E"/>
    <w:rsid w:val="00182CEF"/>
    <w:rsid w:val="00192B0F"/>
    <w:rsid w:val="001A24D6"/>
    <w:rsid w:val="001A6DF9"/>
    <w:rsid w:val="001A79BB"/>
    <w:rsid w:val="001B14FD"/>
    <w:rsid w:val="001B497D"/>
    <w:rsid w:val="001B52F8"/>
    <w:rsid w:val="001C1C9E"/>
    <w:rsid w:val="001C2638"/>
    <w:rsid w:val="001D3F77"/>
    <w:rsid w:val="001D4405"/>
    <w:rsid w:val="001D471A"/>
    <w:rsid w:val="001D67E8"/>
    <w:rsid w:val="001E045F"/>
    <w:rsid w:val="001E5690"/>
    <w:rsid w:val="001E6821"/>
    <w:rsid w:val="001F12DD"/>
    <w:rsid w:val="001F1520"/>
    <w:rsid w:val="001F18D9"/>
    <w:rsid w:val="001F2784"/>
    <w:rsid w:val="00202386"/>
    <w:rsid w:val="0020284D"/>
    <w:rsid w:val="002070A8"/>
    <w:rsid w:val="00212371"/>
    <w:rsid w:val="0021402E"/>
    <w:rsid w:val="00214E9C"/>
    <w:rsid w:val="00215A4D"/>
    <w:rsid w:val="00222E3A"/>
    <w:rsid w:val="00223107"/>
    <w:rsid w:val="0022694B"/>
    <w:rsid w:val="0022770E"/>
    <w:rsid w:val="0023009B"/>
    <w:rsid w:val="0023094D"/>
    <w:rsid w:val="00230C3B"/>
    <w:rsid w:val="00231162"/>
    <w:rsid w:val="002321CA"/>
    <w:rsid w:val="0023220C"/>
    <w:rsid w:val="0023251B"/>
    <w:rsid w:val="0023376D"/>
    <w:rsid w:val="002343B9"/>
    <w:rsid w:val="00234864"/>
    <w:rsid w:val="00236BF9"/>
    <w:rsid w:val="00237FE6"/>
    <w:rsid w:val="002407FD"/>
    <w:rsid w:val="0024243A"/>
    <w:rsid w:val="00250A65"/>
    <w:rsid w:val="00250C05"/>
    <w:rsid w:val="002510F6"/>
    <w:rsid w:val="00254A60"/>
    <w:rsid w:val="00255E77"/>
    <w:rsid w:val="00261505"/>
    <w:rsid w:val="002642AF"/>
    <w:rsid w:val="002657D1"/>
    <w:rsid w:val="00265CB9"/>
    <w:rsid w:val="002664DF"/>
    <w:rsid w:val="00271A55"/>
    <w:rsid w:val="00272431"/>
    <w:rsid w:val="00275181"/>
    <w:rsid w:val="00284176"/>
    <w:rsid w:val="0028686E"/>
    <w:rsid w:val="00290447"/>
    <w:rsid w:val="002905BB"/>
    <w:rsid w:val="0029082B"/>
    <w:rsid w:val="00291400"/>
    <w:rsid w:val="00296EE4"/>
    <w:rsid w:val="002A2048"/>
    <w:rsid w:val="002B2AEB"/>
    <w:rsid w:val="002B6EDA"/>
    <w:rsid w:val="002B7F9A"/>
    <w:rsid w:val="002C1EFA"/>
    <w:rsid w:val="002C63FB"/>
    <w:rsid w:val="002D0D94"/>
    <w:rsid w:val="002E36A5"/>
    <w:rsid w:val="002E6148"/>
    <w:rsid w:val="002E667B"/>
    <w:rsid w:val="002E6B37"/>
    <w:rsid w:val="002E6BC1"/>
    <w:rsid w:val="002F14FA"/>
    <w:rsid w:val="00300939"/>
    <w:rsid w:val="00301FD5"/>
    <w:rsid w:val="00302E00"/>
    <w:rsid w:val="00304F2E"/>
    <w:rsid w:val="003104F5"/>
    <w:rsid w:val="00311D22"/>
    <w:rsid w:val="00313727"/>
    <w:rsid w:val="00317000"/>
    <w:rsid w:val="00317436"/>
    <w:rsid w:val="00322051"/>
    <w:rsid w:val="00322E06"/>
    <w:rsid w:val="00323613"/>
    <w:rsid w:val="00323B1F"/>
    <w:rsid w:val="0032639B"/>
    <w:rsid w:val="00334C8E"/>
    <w:rsid w:val="00340BE7"/>
    <w:rsid w:val="003419EB"/>
    <w:rsid w:val="00347F74"/>
    <w:rsid w:val="003500C8"/>
    <w:rsid w:val="00352A03"/>
    <w:rsid w:val="00352C5C"/>
    <w:rsid w:val="00362EDF"/>
    <w:rsid w:val="00365AAF"/>
    <w:rsid w:val="00371A34"/>
    <w:rsid w:val="00372B2E"/>
    <w:rsid w:val="00372FF1"/>
    <w:rsid w:val="0037346C"/>
    <w:rsid w:val="00375132"/>
    <w:rsid w:val="003774E1"/>
    <w:rsid w:val="003815E5"/>
    <w:rsid w:val="00381B92"/>
    <w:rsid w:val="00382150"/>
    <w:rsid w:val="00383F51"/>
    <w:rsid w:val="003A0595"/>
    <w:rsid w:val="003A1166"/>
    <w:rsid w:val="003A32D9"/>
    <w:rsid w:val="003B7D0A"/>
    <w:rsid w:val="003C0D14"/>
    <w:rsid w:val="003C3FF3"/>
    <w:rsid w:val="003C5335"/>
    <w:rsid w:val="003C5913"/>
    <w:rsid w:val="003C6078"/>
    <w:rsid w:val="003C66E1"/>
    <w:rsid w:val="003D0F6C"/>
    <w:rsid w:val="003D1840"/>
    <w:rsid w:val="003D3004"/>
    <w:rsid w:val="003D7042"/>
    <w:rsid w:val="003E1950"/>
    <w:rsid w:val="003E2EE7"/>
    <w:rsid w:val="003E4A7D"/>
    <w:rsid w:val="003E5136"/>
    <w:rsid w:val="003F4B3F"/>
    <w:rsid w:val="003F4CE2"/>
    <w:rsid w:val="00400192"/>
    <w:rsid w:val="00401D7C"/>
    <w:rsid w:val="00403D5C"/>
    <w:rsid w:val="00405EC8"/>
    <w:rsid w:val="00411848"/>
    <w:rsid w:val="004118CC"/>
    <w:rsid w:val="004132E2"/>
    <w:rsid w:val="00413BC1"/>
    <w:rsid w:val="00414440"/>
    <w:rsid w:val="0041457F"/>
    <w:rsid w:val="004160C3"/>
    <w:rsid w:val="00417743"/>
    <w:rsid w:val="00424BCA"/>
    <w:rsid w:val="0043003F"/>
    <w:rsid w:val="004322AF"/>
    <w:rsid w:val="00433998"/>
    <w:rsid w:val="00433A56"/>
    <w:rsid w:val="0043747E"/>
    <w:rsid w:val="00445D91"/>
    <w:rsid w:val="00452940"/>
    <w:rsid w:val="00453427"/>
    <w:rsid w:val="00457A52"/>
    <w:rsid w:val="00457B5B"/>
    <w:rsid w:val="00461363"/>
    <w:rsid w:val="00465363"/>
    <w:rsid w:val="00472855"/>
    <w:rsid w:val="0047351E"/>
    <w:rsid w:val="00476567"/>
    <w:rsid w:val="00482D9A"/>
    <w:rsid w:val="00485436"/>
    <w:rsid w:val="00485C16"/>
    <w:rsid w:val="0048674C"/>
    <w:rsid w:val="00493581"/>
    <w:rsid w:val="0049756D"/>
    <w:rsid w:val="004A0149"/>
    <w:rsid w:val="004A142E"/>
    <w:rsid w:val="004A44E8"/>
    <w:rsid w:val="004A476D"/>
    <w:rsid w:val="004A4992"/>
    <w:rsid w:val="004A671F"/>
    <w:rsid w:val="004A6EF8"/>
    <w:rsid w:val="004A7F18"/>
    <w:rsid w:val="004B115B"/>
    <w:rsid w:val="004B1E7D"/>
    <w:rsid w:val="004C0C78"/>
    <w:rsid w:val="004C7D50"/>
    <w:rsid w:val="004D5154"/>
    <w:rsid w:val="004D57F8"/>
    <w:rsid w:val="004E07B0"/>
    <w:rsid w:val="004E32BE"/>
    <w:rsid w:val="004E5DCD"/>
    <w:rsid w:val="004F19C4"/>
    <w:rsid w:val="004F291C"/>
    <w:rsid w:val="004F2DD5"/>
    <w:rsid w:val="004F5D2C"/>
    <w:rsid w:val="004F7605"/>
    <w:rsid w:val="00505035"/>
    <w:rsid w:val="00505C2F"/>
    <w:rsid w:val="0050765C"/>
    <w:rsid w:val="0050797C"/>
    <w:rsid w:val="00510645"/>
    <w:rsid w:val="00510A7D"/>
    <w:rsid w:val="00512932"/>
    <w:rsid w:val="005129CE"/>
    <w:rsid w:val="00513AC5"/>
    <w:rsid w:val="005158E3"/>
    <w:rsid w:val="00516232"/>
    <w:rsid w:val="00517EDA"/>
    <w:rsid w:val="0052353B"/>
    <w:rsid w:val="00534AE1"/>
    <w:rsid w:val="00556A48"/>
    <w:rsid w:val="00562B9F"/>
    <w:rsid w:val="00565006"/>
    <w:rsid w:val="005654D4"/>
    <w:rsid w:val="0057180D"/>
    <w:rsid w:val="00580C4F"/>
    <w:rsid w:val="00581EBB"/>
    <w:rsid w:val="00582FFD"/>
    <w:rsid w:val="00583BEB"/>
    <w:rsid w:val="00584053"/>
    <w:rsid w:val="005867FB"/>
    <w:rsid w:val="00591FBD"/>
    <w:rsid w:val="0059392D"/>
    <w:rsid w:val="005B1706"/>
    <w:rsid w:val="005B6158"/>
    <w:rsid w:val="005B7452"/>
    <w:rsid w:val="005C113B"/>
    <w:rsid w:val="005C1B9A"/>
    <w:rsid w:val="005C536F"/>
    <w:rsid w:val="005D0135"/>
    <w:rsid w:val="005D0BD6"/>
    <w:rsid w:val="005D3E66"/>
    <w:rsid w:val="005D6D60"/>
    <w:rsid w:val="005D777C"/>
    <w:rsid w:val="005F1A71"/>
    <w:rsid w:val="005F4111"/>
    <w:rsid w:val="005F4FC0"/>
    <w:rsid w:val="005F6EC1"/>
    <w:rsid w:val="005F72D1"/>
    <w:rsid w:val="005F7D2E"/>
    <w:rsid w:val="00612B0A"/>
    <w:rsid w:val="006143A9"/>
    <w:rsid w:val="00614905"/>
    <w:rsid w:val="00615BE9"/>
    <w:rsid w:val="0061794C"/>
    <w:rsid w:val="006203EA"/>
    <w:rsid w:val="00623652"/>
    <w:rsid w:val="00633530"/>
    <w:rsid w:val="00635B5A"/>
    <w:rsid w:val="006376F6"/>
    <w:rsid w:val="00642B85"/>
    <w:rsid w:val="00650F4D"/>
    <w:rsid w:val="00652CB5"/>
    <w:rsid w:val="00652EF4"/>
    <w:rsid w:val="006539E2"/>
    <w:rsid w:val="006629FC"/>
    <w:rsid w:val="00663118"/>
    <w:rsid w:val="006634AA"/>
    <w:rsid w:val="00664523"/>
    <w:rsid w:val="00667AFF"/>
    <w:rsid w:val="006715A8"/>
    <w:rsid w:val="00672300"/>
    <w:rsid w:val="006754C9"/>
    <w:rsid w:val="0067744B"/>
    <w:rsid w:val="00680500"/>
    <w:rsid w:val="006820FD"/>
    <w:rsid w:val="0069028B"/>
    <w:rsid w:val="006946D6"/>
    <w:rsid w:val="00694901"/>
    <w:rsid w:val="00695E32"/>
    <w:rsid w:val="006A09ED"/>
    <w:rsid w:val="006A1C79"/>
    <w:rsid w:val="006A20C9"/>
    <w:rsid w:val="006B12AE"/>
    <w:rsid w:val="006B1DB4"/>
    <w:rsid w:val="006B25FA"/>
    <w:rsid w:val="006B322E"/>
    <w:rsid w:val="006B432E"/>
    <w:rsid w:val="006C10E0"/>
    <w:rsid w:val="006C3146"/>
    <w:rsid w:val="006C5831"/>
    <w:rsid w:val="006C6C0D"/>
    <w:rsid w:val="006D7D54"/>
    <w:rsid w:val="006E2486"/>
    <w:rsid w:val="006E45F4"/>
    <w:rsid w:val="006E72F9"/>
    <w:rsid w:val="006F26B1"/>
    <w:rsid w:val="006F3D44"/>
    <w:rsid w:val="006F47BB"/>
    <w:rsid w:val="006F4F62"/>
    <w:rsid w:val="006F689B"/>
    <w:rsid w:val="00700C10"/>
    <w:rsid w:val="00702C5E"/>
    <w:rsid w:val="0070390C"/>
    <w:rsid w:val="00704E3E"/>
    <w:rsid w:val="0070621D"/>
    <w:rsid w:val="0070712C"/>
    <w:rsid w:val="00711235"/>
    <w:rsid w:val="00712AD9"/>
    <w:rsid w:val="00721C84"/>
    <w:rsid w:val="007256A3"/>
    <w:rsid w:val="007260E9"/>
    <w:rsid w:val="00733565"/>
    <w:rsid w:val="00740612"/>
    <w:rsid w:val="00746A0F"/>
    <w:rsid w:val="00750564"/>
    <w:rsid w:val="00750A91"/>
    <w:rsid w:val="00751B67"/>
    <w:rsid w:val="007522A5"/>
    <w:rsid w:val="00755FE4"/>
    <w:rsid w:val="00756CA8"/>
    <w:rsid w:val="00757E6B"/>
    <w:rsid w:val="007635C5"/>
    <w:rsid w:val="00763618"/>
    <w:rsid w:val="00765323"/>
    <w:rsid w:val="00773003"/>
    <w:rsid w:val="00775CAE"/>
    <w:rsid w:val="00780E2C"/>
    <w:rsid w:val="00783C11"/>
    <w:rsid w:val="00783E12"/>
    <w:rsid w:val="00785935"/>
    <w:rsid w:val="00790C71"/>
    <w:rsid w:val="007921E7"/>
    <w:rsid w:val="00794E1F"/>
    <w:rsid w:val="0079545B"/>
    <w:rsid w:val="007A11F9"/>
    <w:rsid w:val="007A4AB7"/>
    <w:rsid w:val="007A5A1E"/>
    <w:rsid w:val="007A67C4"/>
    <w:rsid w:val="007B2F07"/>
    <w:rsid w:val="007B31EE"/>
    <w:rsid w:val="007B3C7C"/>
    <w:rsid w:val="007C00E9"/>
    <w:rsid w:val="007C4131"/>
    <w:rsid w:val="007C4586"/>
    <w:rsid w:val="007C7A0B"/>
    <w:rsid w:val="007D2D46"/>
    <w:rsid w:val="007D549E"/>
    <w:rsid w:val="007D7EF4"/>
    <w:rsid w:val="007E17D5"/>
    <w:rsid w:val="007E310E"/>
    <w:rsid w:val="007E5405"/>
    <w:rsid w:val="007E5B8A"/>
    <w:rsid w:val="007E7613"/>
    <w:rsid w:val="007F177C"/>
    <w:rsid w:val="007F1E3D"/>
    <w:rsid w:val="007F21A9"/>
    <w:rsid w:val="0080068F"/>
    <w:rsid w:val="008020C8"/>
    <w:rsid w:val="008026AE"/>
    <w:rsid w:val="008027F4"/>
    <w:rsid w:val="00812770"/>
    <w:rsid w:val="00813022"/>
    <w:rsid w:val="00815F7C"/>
    <w:rsid w:val="00817341"/>
    <w:rsid w:val="00821983"/>
    <w:rsid w:val="00823668"/>
    <w:rsid w:val="0082431A"/>
    <w:rsid w:val="0083264D"/>
    <w:rsid w:val="008344CC"/>
    <w:rsid w:val="008366D1"/>
    <w:rsid w:val="00836EB3"/>
    <w:rsid w:val="008413ED"/>
    <w:rsid w:val="00845322"/>
    <w:rsid w:val="008463FC"/>
    <w:rsid w:val="00846B7F"/>
    <w:rsid w:val="00863877"/>
    <w:rsid w:val="0086409F"/>
    <w:rsid w:val="00865CEF"/>
    <w:rsid w:val="00872F3F"/>
    <w:rsid w:val="00875AC8"/>
    <w:rsid w:val="00883763"/>
    <w:rsid w:val="00890ED7"/>
    <w:rsid w:val="00894963"/>
    <w:rsid w:val="008A36B3"/>
    <w:rsid w:val="008B433B"/>
    <w:rsid w:val="008C11EE"/>
    <w:rsid w:val="008C20BF"/>
    <w:rsid w:val="008C7727"/>
    <w:rsid w:val="008D0086"/>
    <w:rsid w:val="008D1CD0"/>
    <w:rsid w:val="008D582F"/>
    <w:rsid w:val="008E00D1"/>
    <w:rsid w:val="008E3712"/>
    <w:rsid w:val="008E39FB"/>
    <w:rsid w:val="008E53AE"/>
    <w:rsid w:val="008F1A59"/>
    <w:rsid w:val="008F1FDE"/>
    <w:rsid w:val="008F2C50"/>
    <w:rsid w:val="008F69C1"/>
    <w:rsid w:val="00901167"/>
    <w:rsid w:val="00902CFE"/>
    <w:rsid w:val="00904923"/>
    <w:rsid w:val="00911B48"/>
    <w:rsid w:val="0091369E"/>
    <w:rsid w:val="009153BB"/>
    <w:rsid w:val="009159E4"/>
    <w:rsid w:val="00920BB4"/>
    <w:rsid w:val="00921261"/>
    <w:rsid w:val="00925325"/>
    <w:rsid w:val="00931268"/>
    <w:rsid w:val="00933AF8"/>
    <w:rsid w:val="00934878"/>
    <w:rsid w:val="00935CB0"/>
    <w:rsid w:val="0094020F"/>
    <w:rsid w:val="00940A9A"/>
    <w:rsid w:val="00946EA1"/>
    <w:rsid w:val="009505E3"/>
    <w:rsid w:val="00955E28"/>
    <w:rsid w:val="009575B7"/>
    <w:rsid w:val="009604FF"/>
    <w:rsid w:val="00963677"/>
    <w:rsid w:val="009660D1"/>
    <w:rsid w:val="00972426"/>
    <w:rsid w:val="0097321B"/>
    <w:rsid w:val="00973DDE"/>
    <w:rsid w:val="009777F7"/>
    <w:rsid w:val="00977A03"/>
    <w:rsid w:val="00977ECF"/>
    <w:rsid w:val="009807E5"/>
    <w:rsid w:val="00982792"/>
    <w:rsid w:val="009831C0"/>
    <w:rsid w:val="00983268"/>
    <w:rsid w:val="00990531"/>
    <w:rsid w:val="00993AB3"/>
    <w:rsid w:val="00994686"/>
    <w:rsid w:val="00997973"/>
    <w:rsid w:val="009A1A88"/>
    <w:rsid w:val="009A2D46"/>
    <w:rsid w:val="009A352B"/>
    <w:rsid w:val="009A443E"/>
    <w:rsid w:val="009B1F5F"/>
    <w:rsid w:val="009B4C1F"/>
    <w:rsid w:val="009C5ABE"/>
    <w:rsid w:val="009D0BEC"/>
    <w:rsid w:val="009D24F7"/>
    <w:rsid w:val="009F6F1B"/>
    <w:rsid w:val="00A00B00"/>
    <w:rsid w:val="00A031FC"/>
    <w:rsid w:val="00A04478"/>
    <w:rsid w:val="00A047A3"/>
    <w:rsid w:val="00A075BF"/>
    <w:rsid w:val="00A100C3"/>
    <w:rsid w:val="00A138D1"/>
    <w:rsid w:val="00A142FB"/>
    <w:rsid w:val="00A14686"/>
    <w:rsid w:val="00A2563E"/>
    <w:rsid w:val="00A27508"/>
    <w:rsid w:val="00A27674"/>
    <w:rsid w:val="00A27F8A"/>
    <w:rsid w:val="00A31473"/>
    <w:rsid w:val="00A34FDD"/>
    <w:rsid w:val="00A43429"/>
    <w:rsid w:val="00A44A46"/>
    <w:rsid w:val="00A44CE6"/>
    <w:rsid w:val="00A50707"/>
    <w:rsid w:val="00A53D34"/>
    <w:rsid w:val="00A545F1"/>
    <w:rsid w:val="00A61CFE"/>
    <w:rsid w:val="00A6306A"/>
    <w:rsid w:val="00A63E7A"/>
    <w:rsid w:val="00A644BF"/>
    <w:rsid w:val="00A71F07"/>
    <w:rsid w:val="00A7243A"/>
    <w:rsid w:val="00A74442"/>
    <w:rsid w:val="00A766C6"/>
    <w:rsid w:val="00A76B9E"/>
    <w:rsid w:val="00A808FD"/>
    <w:rsid w:val="00A90216"/>
    <w:rsid w:val="00A9101B"/>
    <w:rsid w:val="00A911A1"/>
    <w:rsid w:val="00A922A7"/>
    <w:rsid w:val="00A9504E"/>
    <w:rsid w:val="00A96F3D"/>
    <w:rsid w:val="00A977E7"/>
    <w:rsid w:val="00AA05C8"/>
    <w:rsid w:val="00AA16A9"/>
    <w:rsid w:val="00AA300A"/>
    <w:rsid w:val="00AA7231"/>
    <w:rsid w:val="00AA7849"/>
    <w:rsid w:val="00AB4A26"/>
    <w:rsid w:val="00AB71E2"/>
    <w:rsid w:val="00AC30FC"/>
    <w:rsid w:val="00AD07B3"/>
    <w:rsid w:val="00AD6FB2"/>
    <w:rsid w:val="00AE0876"/>
    <w:rsid w:val="00AE2928"/>
    <w:rsid w:val="00AE37C9"/>
    <w:rsid w:val="00AE5F1C"/>
    <w:rsid w:val="00AF445C"/>
    <w:rsid w:val="00B01304"/>
    <w:rsid w:val="00B02332"/>
    <w:rsid w:val="00B10516"/>
    <w:rsid w:val="00B1136F"/>
    <w:rsid w:val="00B1154A"/>
    <w:rsid w:val="00B144B5"/>
    <w:rsid w:val="00B32F62"/>
    <w:rsid w:val="00B3332B"/>
    <w:rsid w:val="00B34F45"/>
    <w:rsid w:val="00B3506A"/>
    <w:rsid w:val="00B350C2"/>
    <w:rsid w:val="00B4186C"/>
    <w:rsid w:val="00B446E7"/>
    <w:rsid w:val="00B55DD3"/>
    <w:rsid w:val="00B621CC"/>
    <w:rsid w:val="00B73137"/>
    <w:rsid w:val="00B77613"/>
    <w:rsid w:val="00B818E5"/>
    <w:rsid w:val="00B82B67"/>
    <w:rsid w:val="00B83CC6"/>
    <w:rsid w:val="00B9032E"/>
    <w:rsid w:val="00B904D8"/>
    <w:rsid w:val="00B91F72"/>
    <w:rsid w:val="00B94DA5"/>
    <w:rsid w:val="00B94F3A"/>
    <w:rsid w:val="00B94F7E"/>
    <w:rsid w:val="00B957E2"/>
    <w:rsid w:val="00BA3A6C"/>
    <w:rsid w:val="00BA4439"/>
    <w:rsid w:val="00BA5B5B"/>
    <w:rsid w:val="00BA78CD"/>
    <w:rsid w:val="00BA7C1D"/>
    <w:rsid w:val="00BB0A56"/>
    <w:rsid w:val="00BB449A"/>
    <w:rsid w:val="00BB749F"/>
    <w:rsid w:val="00BD1B2B"/>
    <w:rsid w:val="00BD30C0"/>
    <w:rsid w:val="00BD436E"/>
    <w:rsid w:val="00BD5E78"/>
    <w:rsid w:val="00BE01E4"/>
    <w:rsid w:val="00BE2BB5"/>
    <w:rsid w:val="00BE36D8"/>
    <w:rsid w:val="00BE5615"/>
    <w:rsid w:val="00BF08C9"/>
    <w:rsid w:val="00BF1591"/>
    <w:rsid w:val="00BF2A90"/>
    <w:rsid w:val="00BF3523"/>
    <w:rsid w:val="00BF62FB"/>
    <w:rsid w:val="00BF6D92"/>
    <w:rsid w:val="00C05331"/>
    <w:rsid w:val="00C0541F"/>
    <w:rsid w:val="00C06E33"/>
    <w:rsid w:val="00C1067F"/>
    <w:rsid w:val="00C11C15"/>
    <w:rsid w:val="00C13CE1"/>
    <w:rsid w:val="00C15A95"/>
    <w:rsid w:val="00C1773B"/>
    <w:rsid w:val="00C17E8D"/>
    <w:rsid w:val="00C20AC3"/>
    <w:rsid w:val="00C223E2"/>
    <w:rsid w:val="00C250BA"/>
    <w:rsid w:val="00C30489"/>
    <w:rsid w:val="00C36095"/>
    <w:rsid w:val="00C37DD0"/>
    <w:rsid w:val="00C41151"/>
    <w:rsid w:val="00C42625"/>
    <w:rsid w:val="00C514A7"/>
    <w:rsid w:val="00C54786"/>
    <w:rsid w:val="00C54B17"/>
    <w:rsid w:val="00C54EBF"/>
    <w:rsid w:val="00C55D55"/>
    <w:rsid w:val="00C56E72"/>
    <w:rsid w:val="00C6367F"/>
    <w:rsid w:val="00C656CB"/>
    <w:rsid w:val="00C663DD"/>
    <w:rsid w:val="00C6656D"/>
    <w:rsid w:val="00C66F47"/>
    <w:rsid w:val="00C731B0"/>
    <w:rsid w:val="00C7637B"/>
    <w:rsid w:val="00C828AB"/>
    <w:rsid w:val="00C84EFB"/>
    <w:rsid w:val="00C85683"/>
    <w:rsid w:val="00C85C60"/>
    <w:rsid w:val="00C90172"/>
    <w:rsid w:val="00C9503A"/>
    <w:rsid w:val="00C97173"/>
    <w:rsid w:val="00CA01ED"/>
    <w:rsid w:val="00CA0FE2"/>
    <w:rsid w:val="00CA1494"/>
    <w:rsid w:val="00CA268D"/>
    <w:rsid w:val="00CB19DF"/>
    <w:rsid w:val="00CB58D1"/>
    <w:rsid w:val="00CD004C"/>
    <w:rsid w:val="00CD0918"/>
    <w:rsid w:val="00CD1C99"/>
    <w:rsid w:val="00CD2F19"/>
    <w:rsid w:val="00CE1433"/>
    <w:rsid w:val="00CE7D61"/>
    <w:rsid w:val="00CF0944"/>
    <w:rsid w:val="00CF4B8E"/>
    <w:rsid w:val="00CF53BF"/>
    <w:rsid w:val="00CF56D1"/>
    <w:rsid w:val="00CF7C91"/>
    <w:rsid w:val="00D006BC"/>
    <w:rsid w:val="00D04773"/>
    <w:rsid w:val="00D0583F"/>
    <w:rsid w:val="00D11E67"/>
    <w:rsid w:val="00D16762"/>
    <w:rsid w:val="00D23D35"/>
    <w:rsid w:val="00D24A68"/>
    <w:rsid w:val="00D25366"/>
    <w:rsid w:val="00D25B31"/>
    <w:rsid w:val="00D25BEC"/>
    <w:rsid w:val="00D27C73"/>
    <w:rsid w:val="00D3151A"/>
    <w:rsid w:val="00D35ABE"/>
    <w:rsid w:val="00D360BF"/>
    <w:rsid w:val="00D42536"/>
    <w:rsid w:val="00D44201"/>
    <w:rsid w:val="00D4795D"/>
    <w:rsid w:val="00D51762"/>
    <w:rsid w:val="00D52B6D"/>
    <w:rsid w:val="00D53A5A"/>
    <w:rsid w:val="00D5453E"/>
    <w:rsid w:val="00D64220"/>
    <w:rsid w:val="00D65D1F"/>
    <w:rsid w:val="00D7339C"/>
    <w:rsid w:val="00D83B69"/>
    <w:rsid w:val="00D86241"/>
    <w:rsid w:val="00D86D0E"/>
    <w:rsid w:val="00D87AC4"/>
    <w:rsid w:val="00DA0E86"/>
    <w:rsid w:val="00DA4CF7"/>
    <w:rsid w:val="00DA5AED"/>
    <w:rsid w:val="00DB22A4"/>
    <w:rsid w:val="00DB2507"/>
    <w:rsid w:val="00DB5822"/>
    <w:rsid w:val="00DB62D7"/>
    <w:rsid w:val="00DB6D4D"/>
    <w:rsid w:val="00DB70AE"/>
    <w:rsid w:val="00DC351A"/>
    <w:rsid w:val="00DD14C5"/>
    <w:rsid w:val="00DD1557"/>
    <w:rsid w:val="00DD37BE"/>
    <w:rsid w:val="00DD4B50"/>
    <w:rsid w:val="00DD5E2B"/>
    <w:rsid w:val="00DD7155"/>
    <w:rsid w:val="00DE41DB"/>
    <w:rsid w:val="00DE71CB"/>
    <w:rsid w:val="00DF2429"/>
    <w:rsid w:val="00DF2AB5"/>
    <w:rsid w:val="00DF3126"/>
    <w:rsid w:val="00DF4E1D"/>
    <w:rsid w:val="00DF6234"/>
    <w:rsid w:val="00DF77EC"/>
    <w:rsid w:val="00E01135"/>
    <w:rsid w:val="00E03A59"/>
    <w:rsid w:val="00E04583"/>
    <w:rsid w:val="00E1018B"/>
    <w:rsid w:val="00E123A9"/>
    <w:rsid w:val="00E12720"/>
    <w:rsid w:val="00E1441D"/>
    <w:rsid w:val="00E14705"/>
    <w:rsid w:val="00E20C8C"/>
    <w:rsid w:val="00E21A80"/>
    <w:rsid w:val="00E2443B"/>
    <w:rsid w:val="00E24FC3"/>
    <w:rsid w:val="00E2783C"/>
    <w:rsid w:val="00E325EE"/>
    <w:rsid w:val="00E45EB8"/>
    <w:rsid w:val="00E46858"/>
    <w:rsid w:val="00E46AC1"/>
    <w:rsid w:val="00E524A5"/>
    <w:rsid w:val="00E5445C"/>
    <w:rsid w:val="00E6322B"/>
    <w:rsid w:val="00E63E5D"/>
    <w:rsid w:val="00E64495"/>
    <w:rsid w:val="00E71021"/>
    <w:rsid w:val="00E7199E"/>
    <w:rsid w:val="00E74360"/>
    <w:rsid w:val="00E77D56"/>
    <w:rsid w:val="00E8395A"/>
    <w:rsid w:val="00E92879"/>
    <w:rsid w:val="00E97846"/>
    <w:rsid w:val="00E9789E"/>
    <w:rsid w:val="00EA09A5"/>
    <w:rsid w:val="00EA68AF"/>
    <w:rsid w:val="00EB0719"/>
    <w:rsid w:val="00EC55CC"/>
    <w:rsid w:val="00EC66E1"/>
    <w:rsid w:val="00EC7AB2"/>
    <w:rsid w:val="00ED162D"/>
    <w:rsid w:val="00ED198E"/>
    <w:rsid w:val="00ED1A8A"/>
    <w:rsid w:val="00ED2DDA"/>
    <w:rsid w:val="00ED44BF"/>
    <w:rsid w:val="00ED7641"/>
    <w:rsid w:val="00EE05DA"/>
    <w:rsid w:val="00EE3536"/>
    <w:rsid w:val="00EE42D2"/>
    <w:rsid w:val="00EE6F20"/>
    <w:rsid w:val="00EF3BE2"/>
    <w:rsid w:val="00EF3EB6"/>
    <w:rsid w:val="00EF667C"/>
    <w:rsid w:val="00F039AC"/>
    <w:rsid w:val="00F042DC"/>
    <w:rsid w:val="00F101EF"/>
    <w:rsid w:val="00F12099"/>
    <w:rsid w:val="00F12670"/>
    <w:rsid w:val="00F14853"/>
    <w:rsid w:val="00F1657F"/>
    <w:rsid w:val="00F16F63"/>
    <w:rsid w:val="00F202F1"/>
    <w:rsid w:val="00F224B0"/>
    <w:rsid w:val="00F238BF"/>
    <w:rsid w:val="00F23CBB"/>
    <w:rsid w:val="00F253A6"/>
    <w:rsid w:val="00F257B4"/>
    <w:rsid w:val="00F267F7"/>
    <w:rsid w:val="00F26EB1"/>
    <w:rsid w:val="00F2764E"/>
    <w:rsid w:val="00F34B2B"/>
    <w:rsid w:val="00F35532"/>
    <w:rsid w:val="00F35905"/>
    <w:rsid w:val="00F40756"/>
    <w:rsid w:val="00F42544"/>
    <w:rsid w:val="00F43BED"/>
    <w:rsid w:val="00F43DCC"/>
    <w:rsid w:val="00F45190"/>
    <w:rsid w:val="00F4571A"/>
    <w:rsid w:val="00F45AB0"/>
    <w:rsid w:val="00F46A8E"/>
    <w:rsid w:val="00F51385"/>
    <w:rsid w:val="00F552CC"/>
    <w:rsid w:val="00F63C1F"/>
    <w:rsid w:val="00F65CF0"/>
    <w:rsid w:val="00F742DA"/>
    <w:rsid w:val="00F75A83"/>
    <w:rsid w:val="00F75D5B"/>
    <w:rsid w:val="00F769FE"/>
    <w:rsid w:val="00F81E69"/>
    <w:rsid w:val="00F82FC6"/>
    <w:rsid w:val="00F82FEB"/>
    <w:rsid w:val="00F8321C"/>
    <w:rsid w:val="00F841C1"/>
    <w:rsid w:val="00F878AE"/>
    <w:rsid w:val="00F96D80"/>
    <w:rsid w:val="00FA0A94"/>
    <w:rsid w:val="00FB0C78"/>
    <w:rsid w:val="00FB1EF9"/>
    <w:rsid w:val="00FB2AD6"/>
    <w:rsid w:val="00FB7581"/>
    <w:rsid w:val="00FC1A1D"/>
    <w:rsid w:val="00FC3B0B"/>
    <w:rsid w:val="00FC4BE0"/>
    <w:rsid w:val="00FC58E3"/>
    <w:rsid w:val="00FD4356"/>
    <w:rsid w:val="00FD4D89"/>
    <w:rsid w:val="00FD4FCB"/>
    <w:rsid w:val="00FD50BF"/>
    <w:rsid w:val="00FD548E"/>
    <w:rsid w:val="00FE00BC"/>
    <w:rsid w:val="00FF116E"/>
    <w:rsid w:val="00FF2529"/>
    <w:rsid w:val="00FF2D8D"/>
    <w:rsid w:val="00FF3A52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2E4525"/>
  <w15:docId w15:val="{4AA26D25-5DFE-4C7A-9528-91B0F6F4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B31"/>
    <w:rPr>
      <w:rFonts w:ascii="CG Times (W1)" w:hAnsi="CG Times (W1)"/>
      <w:sz w:val="24"/>
    </w:rPr>
  </w:style>
  <w:style w:type="paragraph" w:styleId="Heading1">
    <w:name w:val="heading 1"/>
    <w:basedOn w:val="Normal"/>
    <w:next w:val="Normal"/>
    <w:qFormat/>
    <w:rsid w:val="002407FD"/>
    <w:pPr>
      <w:keepNext/>
      <w:pBdr>
        <w:bottom w:val="single" w:sz="6" w:space="1" w:color="auto"/>
      </w:pBdr>
      <w:jc w:val="both"/>
      <w:outlineLvl w:val="0"/>
    </w:pPr>
    <w:rPr>
      <w:rFonts w:ascii="CG Times" w:hAnsi="CG Times"/>
      <w:b/>
      <w:sz w:val="18"/>
    </w:rPr>
  </w:style>
  <w:style w:type="paragraph" w:styleId="Heading2">
    <w:name w:val="heading 2"/>
    <w:basedOn w:val="Normal"/>
    <w:next w:val="Normal"/>
    <w:qFormat/>
    <w:rsid w:val="002407FD"/>
    <w:pPr>
      <w:keepNext/>
      <w:jc w:val="right"/>
      <w:outlineLvl w:val="1"/>
    </w:pPr>
    <w:rPr>
      <w:rFonts w:ascii="CG Times" w:hAnsi="CG 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07FD"/>
    <w:pPr>
      <w:tabs>
        <w:tab w:val="center" w:pos="4819"/>
        <w:tab w:val="right" w:pos="9071"/>
      </w:tabs>
    </w:pPr>
    <w:rPr>
      <w:rFonts w:ascii="CG Times (WN)" w:hAnsi="CG Times (WN)"/>
    </w:rPr>
  </w:style>
  <w:style w:type="character" w:styleId="PageNumber">
    <w:name w:val="page number"/>
    <w:basedOn w:val="DefaultParagraphFont"/>
    <w:rsid w:val="002407FD"/>
  </w:style>
  <w:style w:type="paragraph" w:styleId="Footer">
    <w:name w:val="footer"/>
    <w:basedOn w:val="Normal"/>
    <w:rsid w:val="002407F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115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2AB5"/>
    <w:rPr>
      <w:color w:val="000066"/>
      <w:u w:val="single"/>
    </w:rPr>
  </w:style>
  <w:style w:type="paragraph" w:styleId="ListParagraph">
    <w:name w:val="List Paragraph"/>
    <w:basedOn w:val="Normal"/>
    <w:uiPriority w:val="34"/>
    <w:qFormat/>
    <w:rsid w:val="00E123A9"/>
    <w:pPr>
      <w:ind w:left="720"/>
      <w:contextualSpacing/>
    </w:pPr>
  </w:style>
  <w:style w:type="paragraph" w:customStyle="1" w:styleId="Default">
    <w:name w:val="Default"/>
    <w:rsid w:val="000E6F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F094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F094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F0944"/>
    <w:rPr>
      <w:rFonts w:ascii="CG Times (W1)" w:hAnsi="CG Times (W1)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0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0944"/>
    <w:rPr>
      <w:rFonts w:ascii="CG Times (W1)" w:hAnsi="CG Times (W1)"/>
      <w:b/>
      <w:bCs/>
    </w:rPr>
  </w:style>
  <w:style w:type="paragraph" w:styleId="Revision">
    <w:name w:val="Revision"/>
    <w:hidden/>
    <w:uiPriority w:val="99"/>
    <w:semiHidden/>
    <w:rsid w:val="00290447"/>
    <w:rPr>
      <w:rFonts w:ascii="CG Times (W1)" w:hAnsi="CG Times (W1)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9ED32A425054D90755170741C3EDD" ma:contentTypeVersion="13" ma:contentTypeDescription="Create a new document." ma:contentTypeScope="" ma:versionID="be6c5b8d7c6a1006ef68114bbdeea66b">
  <xsd:schema xmlns:xsd="http://www.w3.org/2001/XMLSchema" xmlns:xs="http://www.w3.org/2001/XMLSchema" xmlns:p="http://schemas.microsoft.com/office/2006/metadata/properties" xmlns:ns3="c172169e-714c-40d0-85c5-1360692d5f9d" xmlns:ns4="b17b65d3-1ea8-46ad-ba3c-623a3ee81f8a" targetNamespace="http://schemas.microsoft.com/office/2006/metadata/properties" ma:root="true" ma:fieldsID="e5b6b62f8536c64b757eff9aea47adbc" ns3:_="" ns4:_="">
    <xsd:import namespace="c172169e-714c-40d0-85c5-1360692d5f9d"/>
    <xsd:import namespace="b17b65d3-1ea8-46ad-ba3c-623a3ee81f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169e-714c-40d0-85c5-1360692d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b65d3-1ea8-46ad-ba3c-623a3ee81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6778E3-9627-46B8-A0FD-4155A2D09B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038F08-684E-49D1-A0E3-E75A579D9B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0BBDC7-7F8F-4D36-88BF-682D958620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157128-F5C5-4AA7-BE5B-BD9A8CCC9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2169e-714c-40d0-85c5-1360692d5f9d"/>
    <ds:schemaRef ds:uri="b17b65d3-1ea8-46ad-ba3c-623a3ee81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Arrangements Amendment Order (No. 2) 2020</vt:lpstr>
    </vt:vector>
  </TitlesOfParts>
  <Company>DPC / DEDT</Company>
  <LinksUpToDate>false</LinksUpToDate>
  <CharactersWithSpaces>2070</CharactersWithSpaces>
  <SharedDoc>false</SharedDoc>
  <HLinks>
    <vt:vector size="6" baseType="variant"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http://www.legislation.qld.gov.au/LEGISLTN/CURRENT/A/AurukunMSLA78.pdf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Arrangements Amendment Order (No. 2) 2020</dc:title>
  <dc:creator>Stuart Busby</dc:creator>
  <cp:lastModifiedBy>Kate Taylor</cp:lastModifiedBy>
  <cp:revision>2</cp:revision>
  <cp:lastPrinted>2023-09-14T01:42:00Z</cp:lastPrinted>
  <dcterms:created xsi:type="dcterms:W3CDTF">2024-02-21T01:26:00Z</dcterms:created>
  <dcterms:modified xsi:type="dcterms:W3CDTF">2024-02-21T01:26:00Z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0x010100BBC9ED32A425054D90755170741C3EDD</vt:lpwstr>
  </property>
</Properties>
</file>